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9A653" w14:textId="58DD4115" w:rsidR="005A7F50" w:rsidRPr="00EE34B9" w:rsidRDefault="00375AA8" w:rsidP="00DC6E57">
      <w:pPr>
        <w:spacing w:line="240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Announcements &amp; </w:t>
      </w:r>
      <w:r w:rsidR="005A7F50" w:rsidRPr="00EE34B9">
        <w:rPr>
          <w:rFonts w:ascii="Times New Roman" w:hAnsi="Times New Roman" w:cs="Times New Roman"/>
          <w:color w:val="C00000"/>
        </w:rPr>
        <w:t>Prayer for the Intercession of Saint Michael</w:t>
      </w:r>
    </w:p>
    <w:p w14:paraId="66CE8196" w14:textId="77777777" w:rsidR="005A7F50" w:rsidRPr="00EE34B9" w:rsidRDefault="005A7F50" w:rsidP="005A7F50">
      <w:pPr>
        <w:spacing w:line="240" w:lineRule="auto"/>
        <w:ind w:left="360"/>
        <w:rPr>
          <w:rFonts w:ascii="Times New Roman" w:hAnsi="Times New Roman" w:cs="Times New Roman"/>
          <w:b/>
          <w:bCs/>
        </w:rPr>
      </w:pPr>
      <w:r w:rsidRPr="00EE34B9">
        <w:rPr>
          <w:rFonts w:ascii="Times New Roman" w:hAnsi="Times New Roman" w:cs="Times New Roman"/>
          <w:b/>
          <w:bCs/>
        </w:rPr>
        <w:t>Saint Michael, the Archangel, defend us in battle. Be our protection against the wickedness and snares of the devil; May God rebuke him, we humbly pray; And do thou, O Prince of the Heavenly Host, by the power of God, cast into hell Satan and all evil spirits who wander through the world for the ruin of souls. Amen</w:t>
      </w:r>
    </w:p>
    <w:p w14:paraId="68A55514" w14:textId="3615780B" w:rsidR="00282C12" w:rsidRPr="00EE34B9" w:rsidRDefault="00282C12" w:rsidP="00B913CF">
      <w:pPr>
        <w:spacing w:before="240" w:line="240" w:lineRule="auto"/>
        <w:rPr>
          <w:rFonts w:ascii="Times New Roman" w:hAnsi="Times New Roman" w:cs="Times New Roman"/>
          <w:color w:val="C00000"/>
        </w:rPr>
      </w:pPr>
      <w:r w:rsidRPr="00EE34B9">
        <w:rPr>
          <w:rFonts w:ascii="Times New Roman" w:hAnsi="Times New Roman" w:cs="Times New Roman"/>
          <w:color w:val="C00000"/>
        </w:rPr>
        <w:t>Entrance Chant</w:t>
      </w:r>
      <w:r w:rsidR="006D49DC" w:rsidRPr="00EE34B9">
        <w:rPr>
          <w:rFonts w:ascii="Times New Roman" w:hAnsi="Times New Roman" w:cs="Times New Roman"/>
          <w:color w:val="C00000"/>
        </w:rPr>
        <w:t>: “</w:t>
      </w:r>
      <w:r w:rsidR="00B913CF">
        <w:rPr>
          <w:rFonts w:ascii="Times New Roman" w:hAnsi="Times New Roman" w:cs="Times New Roman"/>
          <w:color w:val="C00000"/>
        </w:rPr>
        <w:t>All Hail the Power of Jesus’ Name</w:t>
      </w:r>
      <w:r w:rsidR="006D49DC" w:rsidRPr="00EE34B9">
        <w:rPr>
          <w:rFonts w:ascii="Times New Roman" w:hAnsi="Times New Roman" w:cs="Times New Roman"/>
          <w:color w:val="C00000"/>
        </w:rPr>
        <w:t>”</w:t>
      </w:r>
      <w:r w:rsidR="00AF15EB" w:rsidRPr="00EE34B9">
        <w:rPr>
          <w:rFonts w:ascii="Times New Roman" w:hAnsi="Times New Roman" w:cs="Times New Roman"/>
          <w:color w:val="C00000"/>
        </w:rPr>
        <w:t xml:space="preserve"> </w:t>
      </w:r>
    </w:p>
    <w:p w14:paraId="3D56730B" w14:textId="25D59F9D" w:rsidR="00B913CF" w:rsidRDefault="00B913CF" w:rsidP="00B913CF">
      <w:pPr>
        <w:spacing w:line="240" w:lineRule="auto"/>
        <w:ind w:left="360"/>
        <w:rPr>
          <w:rFonts w:ascii="Times New Roman" w:hAnsi="Times New Roman" w:cs="Times New Roman"/>
          <w:i/>
          <w:iCs/>
        </w:rPr>
      </w:pPr>
      <w:r w:rsidRPr="00B913CF">
        <w:rPr>
          <w:rFonts w:ascii="Times New Roman" w:hAnsi="Times New Roman" w:cs="Times New Roman"/>
          <w:i/>
          <w:iCs/>
        </w:rPr>
        <w:t xml:space="preserve">All hail the </w:t>
      </w:r>
      <w:proofErr w:type="spellStart"/>
      <w:r w:rsidRPr="00B913CF">
        <w:rPr>
          <w:rFonts w:ascii="Times New Roman" w:hAnsi="Times New Roman" w:cs="Times New Roman"/>
          <w:i/>
          <w:iCs/>
        </w:rPr>
        <w:t>pow'r</w:t>
      </w:r>
      <w:proofErr w:type="spellEnd"/>
      <w:r w:rsidRPr="00B913CF">
        <w:rPr>
          <w:rFonts w:ascii="Times New Roman" w:hAnsi="Times New Roman" w:cs="Times New Roman"/>
          <w:i/>
          <w:iCs/>
        </w:rPr>
        <w:t xml:space="preserve"> of Jesus' Name!</w:t>
      </w:r>
      <w:r>
        <w:rPr>
          <w:rFonts w:ascii="Times New Roman" w:hAnsi="Times New Roman" w:cs="Times New Roman"/>
          <w:i/>
          <w:iCs/>
        </w:rPr>
        <w:t xml:space="preserve"> </w:t>
      </w:r>
      <w:r w:rsidRPr="00B913CF">
        <w:rPr>
          <w:rFonts w:ascii="Times New Roman" w:hAnsi="Times New Roman" w:cs="Times New Roman"/>
          <w:i/>
          <w:iCs/>
        </w:rPr>
        <w:t xml:space="preserve">Let </w:t>
      </w:r>
      <w:proofErr w:type="gramStart"/>
      <w:r w:rsidRPr="00B913CF">
        <w:rPr>
          <w:rFonts w:ascii="Times New Roman" w:hAnsi="Times New Roman" w:cs="Times New Roman"/>
          <w:i/>
          <w:iCs/>
        </w:rPr>
        <w:t>angels</w:t>
      </w:r>
      <w:proofErr w:type="gramEnd"/>
      <w:r w:rsidRPr="00B913CF">
        <w:rPr>
          <w:rFonts w:ascii="Times New Roman" w:hAnsi="Times New Roman" w:cs="Times New Roman"/>
          <w:i/>
          <w:iCs/>
        </w:rPr>
        <w:t xml:space="preserve"> prostrate fall;</w:t>
      </w:r>
      <w:r>
        <w:rPr>
          <w:rFonts w:ascii="Times New Roman" w:hAnsi="Times New Roman" w:cs="Times New Roman"/>
          <w:i/>
          <w:iCs/>
        </w:rPr>
        <w:br/>
      </w:r>
      <w:r w:rsidRPr="00B913CF">
        <w:rPr>
          <w:rFonts w:ascii="Times New Roman" w:hAnsi="Times New Roman" w:cs="Times New Roman"/>
          <w:i/>
          <w:iCs/>
        </w:rPr>
        <w:t>Bring forth the royal diadem,</w:t>
      </w:r>
      <w:r>
        <w:rPr>
          <w:rFonts w:ascii="Times New Roman" w:hAnsi="Times New Roman" w:cs="Times New Roman"/>
          <w:i/>
          <w:iCs/>
        </w:rPr>
        <w:t xml:space="preserve"> </w:t>
      </w:r>
      <w:r w:rsidRPr="00B913CF">
        <w:rPr>
          <w:rFonts w:ascii="Times New Roman" w:hAnsi="Times New Roman" w:cs="Times New Roman"/>
          <w:i/>
          <w:iCs/>
        </w:rPr>
        <w:t>And crown Him Lord of all!</w:t>
      </w:r>
      <w:r>
        <w:rPr>
          <w:rFonts w:ascii="Times New Roman" w:hAnsi="Times New Roman" w:cs="Times New Roman"/>
          <w:i/>
          <w:iCs/>
        </w:rPr>
        <w:br/>
      </w:r>
      <w:r w:rsidRPr="00B913CF">
        <w:rPr>
          <w:rFonts w:ascii="Times New Roman" w:hAnsi="Times New Roman" w:cs="Times New Roman"/>
          <w:i/>
          <w:iCs/>
        </w:rPr>
        <w:t>Bring forth the royal diadem</w:t>
      </w:r>
      <w:r>
        <w:rPr>
          <w:rFonts w:ascii="Times New Roman" w:hAnsi="Times New Roman" w:cs="Times New Roman"/>
          <w:i/>
          <w:iCs/>
        </w:rPr>
        <w:t xml:space="preserve"> </w:t>
      </w:r>
      <w:r w:rsidRPr="00B913CF">
        <w:rPr>
          <w:rFonts w:ascii="Times New Roman" w:hAnsi="Times New Roman" w:cs="Times New Roman"/>
          <w:i/>
          <w:iCs/>
        </w:rPr>
        <w:t>And crown Him Lord of all!</w:t>
      </w:r>
    </w:p>
    <w:p w14:paraId="681DEDA6" w14:textId="65191FD8" w:rsidR="00B913CF" w:rsidRPr="002B1FD8" w:rsidRDefault="00B913CF" w:rsidP="00B913CF">
      <w:pPr>
        <w:spacing w:line="240" w:lineRule="auto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 seed of Israel’s chosen race, Now ransomed from the fall,</w:t>
      </w:r>
      <w:r>
        <w:rPr>
          <w:rFonts w:ascii="Times New Roman" w:hAnsi="Times New Roman" w:cs="Times New Roman"/>
          <w:i/>
          <w:iCs/>
        </w:rPr>
        <w:br/>
        <w:t>Hail Christ who waves you by his grace, And crown him Lord of all!</w:t>
      </w:r>
      <w:r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  <w:i/>
          <w:iCs/>
        </w:rPr>
        <w:t>Hail Christ who waves you by his grace, And crown him Lord of all!</w:t>
      </w:r>
    </w:p>
    <w:p w14:paraId="2EE3B7A3" w14:textId="77EB33A5" w:rsidR="004023E0" w:rsidRPr="00EE34B9" w:rsidRDefault="004023E0" w:rsidP="00B913CF">
      <w:pPr>
        <w:spacing w:before="240" w:line="240" w:lineRule="auto"/>
        <w:rPr>
          <w:rFonts w:ascii="Times New Roman" w:hAnsi="Times New Roman" w:cs="Times New Roman"/>
          <w:color w:val="C00000"/>
        </w:rPr>
      </w:pPr>
      <w:r w:rsidRPr="00EE34B9">
        <w:rPr>
          <w:rFonts w:ascii="Times New Roman" w:hAnsi="Times New Roman" w:cs="Times New Roman"/>
          <w:color w:val="C00000"/>
        </w:rPr>
        <w:t>Gloria</w:t>
      </w:r>
    </w:p>
    <w:p w14:paraId="48D7AA48" w14:textId="4172A0DD" w:rsidR="00516CF6" w:rsidRPr="002B1FD8" w:rsidRDefault="00516CF6" w:rsidP="00571196">
      <w:pPr>
        <w:spacing w:line="240" w:lineRule="auto"/>
        <w:ind w:left="360"/>
        <w:rPr>
          <w:rFonts w:ascii="Times New Roman" w:hAnsi="Times New Roman" w:cs="Times New Roman"/>
          <w:i/>
          <w:iCs/>
        </w:rPr>
      </w:pPr>
      <w:r w:rsidRPr="002B1FD8">
        <w:rPr>
          <w:rFonts w:ascii="Times New Roman" w:hAnsi="Times New Roman" w:cs="Times New Roman"/>
          <w:i/>
          <w:iCs/>
        </w:rPr>
        <w:t xml:space="preserve">Glory to God in the highest, </w:t>
      </w:r>
      <w:r w:rsidRPr="002B1FD8">
        <w:rPr>
          <w:rFonts w:ascii="Times New Roman" w:hAnsi="Times New Roman" w:cs="Times New Roman"/>
          <w:i/>
          <w:iCs/>
        </w:rPr>
        <w:br/>
        <w:t>and on earth peace to people of good will.</w:t>
      </w:r>
      <w:r w:rsidRPr="002B1FD8">
        <w:rPr>
          <w:rFonts w:ascii="Times New Roman" w:hAnsi="Times New Roman" w:cs="Times New Roman"/>
          <w:i/>
          <w:iCs/>
        </w:rPr>
        <w:br/>
        <w:t xml:space="preserve">We praise you, we bless you, we adore you, we glorify you, </w:t>
      </w:r>
      <w:r w:rsidRPr="002B1FD8">
        <w:rPr>
          <w:rFonts w:ascii="Times New Roman" w:hAnsi="Times New Roman" w:cs="Times New Roman"/>
          <w:i/>
          <w:iCs/>
        </w:rPr>
        <w:br/>
        <w:t>we give you thanks for your great glory,</w:t>
      </w:r>
      <w:r w:rsidRPr="002B1FD8">
        <w:rPr>
          <w:rFonts w:ascii="Times New Roman" w:hAnsi="Times New Roman" w:cs="Times New Roman"/>
          <w:i/>
          <w:iCs/>
        </w:rPr>
        <w:br/>
        <w:t>Lord God, heavenly King, O God, almighty Father.</w:t>
      </w:r>
    </w:p>
    <w:p w14:paraId="13A8C56E" w14:textId="02385EC5" w:rsidR="00516CF6" w:rsidRPr="002B1FD8" w:rsidRDefault="00516CF6" w:rsidP="00571196">
      <w:pPr>
        <w:spacing w:line="240" w:lineRule="auto"/>
        <w:ind w:left="360"/>
        <w:rPr>
          <w:rFonts w:ascii="Times New Roman" w:hAnsi="Times New Roman" w:cs="Times New Roman"/>
          <w:i/>
          <w:iCs/>
        </w:rPr>
      </w:pPr>
      <w:r w:rsidRPr="002B1FD8">
        <w:rPr>
          <w:rFonts w:ascii="Times New Roman" w:hAnsi="Times New Roman" w:cs="Times New Roman"/>
          <w:i/>
          <w:iCs/>
        </w:rPr>
        <w:t>Lord Jesus Christ, Only Begotten Son,</w:t>
      </w:r>
      <w:r w:rsidRPr="002B1FD8">
        <w:rPr>
          <w:rFonts w:ascii="Times New Roman" w:hAnsi="Times New Roman" w:cs="Times New Roman"/>
          <w:i/>
          <w:iCs/>
        </w:rPr>
        <w:br/>
        <w:t>Lord God, Lamb of God, Son of the Father,</w:t>
      </w:r>
      <w:r w:rsidRPr="002B1FD8">
        <w:rPr>
          <w:rFonts w:ascii="Times New Roman" w:hAnsi="Times New Roman" w:cs="Times New Roman"/>
          <w:i/>
          <w:iCs/>
        </w:rPr>
        <w:br/>
        <w:t>you take away the sins of the world, have mercy on us;</w:t>
      </w:r>
      <w:r w:rsidRPr="002B1FD8">
        <w:rPr>
          <w:rFonts w:ascii="Times New Roman" w:hAnsi="Times New Roman" w:cs="Times New Roman"/>
          <w:i/>
          <w:iCs/>
        </w:rPr>
        <w:br/>
        <w:t>you take away the sins of the world, receive our prayer;</w:t>
      </w:r>
      <w:r w:rsidRPr="002B1FD8">
        <w:rPr>
          <w:rFonts w:ascii="Times New Roman" w:hAnsi="Times New Roman" w:cs="Times New Roman"/>
          <w:i/>
          <w:iCs/>
        </w:rPr>
        <w:br/>
        <w:t>you are seated at the right hand of the Father, have mercy on us.</w:t>
      </w:r>
    </w:p>
    <w:p w14:paraId="1A713236" w14:textId="3CC4DD16" w:rsidR="004023E0" w:rsidRPr="002B1FD8" w:rsidRDefault="00516CF6" w:rsidP="00571196">
      <w:pPr>
        <w:spacing w:line="240" w:lineRule="auto"/>
        <w:ind w:left="360"/>
        <w:rPr>
          <w:rFonts w:ascii="Times New Roman" w:hAnsi="Times New Roman" w:cs="Times New Roman"/>
          <w:i/>
          <w:iCs/>
        </w:rPr>
      </w:pPr>
      <w:r w:rsidRPr="002B1FD8">
        <w:rPr>
          <w:rFonts w:ascii="Times New Roman" w:hAnsi="Times New Roman" w:cs="Times New Roman"/>
          <w:i/>
          <w:iCs/>
        </w:rPr>
        <w:t>For you alone are the Holy One, you alone are the Lord,</w:t>
      </w:r>
      <w:r w:rsidRPr="002B1FD8">
        <w:rPr>
          <w:rFonts w:ascii="Times New Roman" w:hAnsi="Times New Roman" w:cs="Times New Roman"/>
          <w:i/>
          <w:iCs/>
        </w:rPr>
        <w:br/>
        <w:t xml:space="preserve">you alone are the </w:t>
      </w:r>
      <w:proofErr w:type="gramStart"/>
      <w:r w:rsidRPr="002B1FD8">
        <w:rPr>
          <w:rFonts w:ascii="Times New Roman" w:hAnsi="Times New Roman" w:cs="Times New Roman"/>
          <w:i/>
          <w:iCs/>
        </w:rPr>
        <w:t>Most High</w:t>
      </w:r>
      <w:proofErr w:type="gramEnd"/>
      <w:r w:rsidRPr="002B1FD8">
        <w:rPr>
          <w:rFonts w:ascii="Times New Roman" w:hAnsi="Times New Roman" w:cs="Times New Roman"/>
          <w:i/>
          <w:iCs/>
        </w:rPr>
        <w:t>, Jesus Christ,</w:t>
      </w:r>
      <w:r w:rsidRPr="002B1FD8">
        <w:rPr>
          <w:rFonts w:ascii="Times New Roman" w:hAnsi="Times New Roman" w:cs="Times New Roman"/>
          <w:i/>
          <w:iCs/>
        </w:rPr>
        <w:br/>
        <w:t>with the Holy Spirit, in the glory of God the Father. Amen.</w:t>
      </w:r>
    </w:p>
    <w:p w14:paraId="0B7F1B91" w14:textId="36CA3207" w:rsidR="002D53EE" w:rsidRDefault="004023E0" w:rsidP="002D53EE">
      <w:pPr>
        <w:tabs>
          <w:tab w:val="right" w:pos="6390"/>
        </w:tabs>
        <w:spacing w:line="240" w:lineRule="auto"/>
        <w:rPr>
          <w:rFonts w:ascii="Times New Roman" w:hAnsi="Times New Roman" w:cs="Times New Roman"/>
          <w:color w:val="C00000"/>
        </w:rPr>
      </w:pPr>
      <w:r w:rsidRPr="00EE34B9">
        <w:rPr>
          <w:rFonts w:ascii="Times New Roman" w:hAnsi="Times New Roman" w:cs="Times New Roman"/>
          <w:color w:val="C00000"/>
        </w:rPr>
        <w:t>First Reading</w:t>
      </w:r>
      <w:r w:rsidRPr="00EE34B9">
        <w:rPr>
          <w:rFonts w:ascii="Times New Roman" w:hAnsi="Times New Roman" w:cs="Times New Roman"/>
          <w:color w:val="C00000"/>
        </w:rPr>
        <w:tab/>
      </w:r>
      <w:r w:rsidR="00B913CF" w:rsidRPr="00B913CF">
        <w:rPr>
          <w:rFonts w:ascii="Times New Roman" w:hAnsi="Times New Roman" w:cs="Times New Roman"/>
          <w:color w:val="C00000"/>
        </w:rPr>
        <w:t>Is 5:1-7</w:t>
      </w:r>
    </w:p>
    <w:p w14:paraId="2855AD78" w14:textId="3772B028" w:rsidR="00375AA8" w:rsidRPr="00375AA8" w:rsidRDefault="00B913CF" w:rsidP="00B913CF">
      <w:pPr>
        <w:tabs>
          <w:tab w:val="right" w:pos="6390"/>
        </w:tabs>
        <w:spacing w:line="240" w:lineRule="auto"/>
        <w:ind w:left="360"/>
        <w:rPr>
          <w:rFonts w:ascii="Times New Roman" w:hAnsi="Times New Roman" w:cs="Times New Roman"/>
        </w:rPr>
      </w:pPr>
      <w:r w:rsidRPr="00B913CF">
        <w:rPr>
          <w:rFonts w:ascii="Times New Roman" w:hAnsi="Times New Roman" w:cs="Times New Roman"/>
        </w:rPr>
        <w:t>Let me now sing of my friend,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>my friend’s song concerning his vineyard.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>My friend had a vineyard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>on a fertile hillside;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>he spaded it, cleared it of stones,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>and planted the choicest vines;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>within it he built a watchtower,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>and hewed out a wine press.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 xml:space="preserve">Then he looked for the </w:t>
      </w:r>
      <w:r w:rsidRPr="00B913CF">
        <w:rPr>
          <w:rFonts w:ascii="Times New Roman" w:hAnsi="Times New Roman" w:cs="Times New Roman"/>
        </w:rPr>
        <w:lastRenderedPageBreak/>
        <w:t>crop of grapes,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>but what it yielded was wild grapes.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>Now, inhabitants of Jerusalem and people of Judah,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>judge between me and my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>vineyard: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>What more was there to do for my vineyard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>that I had not done?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>Why, when I looked for the crop of grapes,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>did it bring forth wild grapes?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>Now, I will let you know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>what I mean to do with my vineyard: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>take away its hedge, give it to grazing,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>break through its wall, let it be trampled!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>Yes, I will make it a ruin: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 xml:space="preserve">it shall not be pruned or </w:t>
      </w:r>
      <w:proofErr w:type="gramStart"/>
      <w:r w:rsidRPr="00B913CF">
        <w:rPr>
          <w:rFonts w:ascii="Times New Roman" w:hAnsi="Times New Roman" w:cs="Times New Roman"/>
        </w:rPr>
        <w:t>hoed,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>but</w:t>
      </w:r>
      <w:proofErr w:type="gramEnd"/>
      <w:r w:rsidRPr="00B913CF">
        <w:rPr>
          <w:rFonts w:ascii="Times New Roman" w:hAnsi="Times New Roman" w:cs="Times New Roman"/>
        </w:rPr>
        <w:t xml:space="preserve"> overgrown with thorns and briers;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>I will command the clouds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>not to send rain upon it.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>The vineyard of the LORD of hosts is the house of Israel,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>and the people of Judah are his cherished plant;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>he looked for judgment, but see, bloodshed!</w:t>
      </w:r>
      <w:r>
        <w:rPr>
          <w:rFonts w:ascii="Times New Roman" w:hAnsi="Times New Roman" w:cs="Times New Roman"/>
        </w:rPr>
        <w:t xml:space="preserve"> </w:t>
      </w:r>
      <w:r w:rsidRPr="00B913CF">
        <w:rPr>
          <w:rFonts w:ascii="Times New Roman" w:hAnsi="Times New Roman" w:cs="Times New Roman"/>
        </w:rPr>
        <w:t>for justice, but hark, the outcry!</w:t>
      </w:r>
    </w:p>
    <w:p w14:paraId="44123305" w14:textId="5098486D" w:rsidR="00EB74EB" w:rsidRPr="00EB74EB" w:rsidRDefault="004023E0" w:rsidP="00DC6E57">
      <w:pPr>
        <w:tabs>
          <w:tab w:val="right" w:pos="6390"/>
        </w:tabs>
        <w:spacing w:line="240" w:lineRule="auto"/>
        <w:rPr>
          <w:rFonts w:ascii="Times New Roman" w:hAnsi="Times New Roman" w:cs="Times New Roman"/>
          <w:color w:val="C00000"/>
        </w:rPr>
      </w:pPr>
      <w:r w:rsidRPr="00EE34B9">
        <w:rPr>
          <w:rFonts w:ascii="Times New Roman" w:hAnsi="Times New Roman" w:cs="Times New Roman"/>
          <w:color w:val="C00000"/>
        </w:rPr>
        <w:t>Psalm</w:t>
      </w:r>
      <w:r w:rsidR="00EB74EB">
        <w:rPr>
          <w:rFonts w:ascii="Times New Roman" w:hAnsi="Times New Roman" w:cs="Times New Roman"/>
          <w:color w:val="C00000"/>
        </w:rPr>
        <w:tab/>
      </w:r>
      <w:r w:rsidR="00B913CF" w:rsidRPr="00B913CF">
        <w:rPr>
          <w:rFonts w:ascii="Times New Roman" w:hAnsi="Times New Roman" w:cs="Times New Roman"/>
          <w:color w:val="C00000"/>
        </w:rPr>
        <w:t>Ps 80:9, 12, 13-14, 15-16, 19-2</w:t>
      </w:r>
    </w:p>
    <w:p w14:paraId="2B713844" w14:textId="3D216599" w:rsidR="004023E0" w:rsidRPr="002B1FD8" w:rsidRDefault="00B913CF" w:rsidP="00571196">
      <w:pPr>
        <w:tabs>
          <w:tab w:val="right" w:pos="6390"/>
        </w:tabs>
        <w:spacing w:line="240" w:lineRule="auto"/>
        <w:ind w:left="360"/>
        <w:rPr>
          <w:rFonts w:ascii="Times New Roman" w:hAnsi="Times New Roman" w:cs="Times New Roman"/>
          <w:i/>
          <w:iCs/>
        </w:rPr>
      </w:pPr>
      <w:r w:rsidRPr="00B913CF">
        <w:rPr>
          <w:rFonts w:ascii="Times New Roman" w:hAnsi="Times New Roman" w:cs="Times New Roman"/>
          <w:i/>
          <w:iCs/>
        </w:rPr>
        <w:t>The vineyard of the Lord is the house of Israel.</w:t>
      </w:r>
    </w:p>
    <w:p w14:paraId="4152E517" w14:textId="46E936B7" w:rsidR="00A67BB1" w:rsidRPr="00DC6E57" w:rsidRDefault="00B913CF" w:rsidP="00B913CF">
      <w:pPr>
        <w:tabs>
          <w:tab w:val="right" w:pos="6390"/>
        </w:tabs>
        <w:spacing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C6E57">
        <w:rPr>
          <w:rFonts w:ascii="Times New Roman" w:hAnsi="Times New Roman" w:cs="Times New Roman"/>
          <w:sz w:val="21"/>
          <w:szCs w:val="21"/>
        </w:rPr>
        <w:t>A vine from Egypt you transplanted;</w:t>
      </w:r>
      <w:r w:rsidRPr="00DC6E57">
        <w:rPr>
          <w:rFonts w:ascii="Times New Roman" w:hAnsi="Times New Roman" w:cs="Times New Roman"/>
          <w:sz w:val="21"/>
          <w:szCs w:val="21"/>
        </w:rPr>
        <w:t xml:space="preserve"> </w:t>
      </w:r>
      <w:r w:rsidRPr="00DC6E57">
        <w:rPr>
          <w:rFonts w:ascii="Times New Roman" w:hAnsi="Times New Roman" w:cs="Times New Roman"/>
          <w:sz w:val="21"/>
          <w:szCs w:val="21"/>
        </w:rPr>
        <w:t>you drove away the nations and planted it.</w:t>
      </w:r>
      <w:r w:rsidRPr="00DC6E57">
        <w:rPr>
          <w:rFonts w:ascii="Times New Roman" w:hAnsi="Times New Roman" w:cs="Times New Roman"/>
          <w:sz w:val="21"/>
          <w:szCs w:val="21"/>
        </w:rPr>
        <w:t xml:space="preserve"> </w:t>
      </w:r>
      <w:r w:rsidRPr="00DC6E57">
        <w:rPr>
          <w:rFonts w:ascii="Times New Roman" w:hAnsi="Times New Roman" w:cs="Times New Roman"/>
          <w:sz w:val="21"/>
          <w:szCs w:val="21"/>
        </w:rPr>
        <w:t>It put forth its foliage to the Sea,</w:t>
      </w:r>
      <w:r w:rsidRPr="00DC6E57">
        <w:rPr>
          <w:rFonts w:ascii="Times New Roman" w:hAnsi="Times New Roman" w:cs="Times New Roman"/>
          <w:sz w:val="21"/>
          <w:szCs w:val="21"/>
        </w:rPr>
        <w:t xml:space="preserve"> </w:t>
      </w:r>
      <w:r w:rsidRPr="00DC6E57">
        <w:rPr>
          <w:rFonts w:ascii="Times New Roman" w:hAnsi="Times New Roman" w:cs="Times New Roman"/>
          <w:sz w:val="21"/>
          <w:szCs w:val="21"/>
        </w:rPr>
        <w:t>its shoots as far as the River</w:t>
      </w:r>
      <w:r w:rsidR="00A67BB1" w:rsidRPr="00DC6E57">
        <w:rPr>
          <w:rFonts w:ascii="Times New Roman" w:hAnsi="Times New Roman" w:cs="Times New Roman"/>
          <w:sz w:val="21"/>
          <w:szCs w:val="21"/>
        </w:rPr>
        <w:t>.</w:t>
      </w:r>
    </w:p>
    <w:p w14:paraId="7BE4E211" w14:textId="0255C7D1" w:rsidR="00B913CF" w:rsidRPr="00DC6E57" w:rsidRDefault="00B913CF" w:rsidP="00B913CF">
      <w:pPr>
        <w:tabs>
          <w:tab w:val="right" w:pos="6390"/>
        </w:tabs>
        <w:spacing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C6E57">
        <w:rPr>
          <w:rFonts w:ascii="Times New Roman" w:hAnsi="Times New Roman" w:cs="Times New Roman"/>
          <w:sz w:val="21"/>
          <w:szCs w:val="21"/>
        </w:rPr>
        <w:t>Why have you broken down its walls,</w:t>
      </w:r>
      <w:r w:rsidRPr="00DC6E57">
        <w:rPr>
          <w:rFonts w:ascii="Times New Roman" w:hAnsi="Times New Roman" w:cs="Times New Roman"/>
          <w:sz w:val="21"/>
          <w:szCs w:val="21"/>
        </w:rPr>
        <w:t xml:space="preserve"> </w:t>
      </w:r>
      <w:r w:rsidRPr="00DC6E57">
        <w:rPr>
          <w:rFonts w:ascii="Times New Roman" w:hAnsi="Times New Roman" w:cs="Times New Roman"/>
          <w:sz w:val="21"/>
          <w:szCs w:val="21"/>
        </w:rPr>
        <w:t>so that every passer-by plucks its fruit,</w:t>
      </w:r>
      <w:r w:rsidRPr="00DC6E57">
        <w:rPr>
          <w:rFonts w:ascii="Times New Roman" w:hAnsi="Times New Roman" w:cs="Times New Roman"/>
          <w:sz w:val="21"/>
          <w:szCs w:val="21"/>
        </w:rPr>
        <w:t xml:space="preserve"> </w:t>
      </w:r>
      <w:r w:rsidRPr="00DC6E57">
        <w:rPr>
          <w:rFonts w:ascii="Times New Roman" w:hAnsi="Times New Roman" w:cs="Times New Roman"/>
          <w:sz w:val="21"/>
          <w:szCs w:val="21"/>
        </w:rPr>
        <w:t>the boar from the forest lays it waste,</w:t>
      </w:r>
      <w:r w:rsidRPr="00DC6E57">
        <w:rPr>
          <w:rFonts w:ascii="Times New Roman" w:hAnsi="Times New Roman" w:cs="Times New Roman"/>
          <w:sz w:val="21"/>
          <w:szCs w:val="21"/>
        </w:rPr>
        <w:t xml:space="preserve"> </w:t>
      </w:r>
      <w:r w:rsidRPr="00DC6E57">
        <w:rPr>
          <w:rFonts w:ascii="Times New Roman" w:hAnsi="Times New Roman" w:cs="Times New Roman"/>
          <w:sz w:val="21"/>
          <w:szCs w:val="21"/>
        </w:rPr>
        <w:t>and the beasts of the field feed upon it?</w:t>
      </w:r>
    </w:p>
    <w:p w14:paraId="2FDF562C" w14:textId="11A9C528" w:rsidR="00B913CF" w:rsidRPr="00DC6E57" w:rsidRDefault="00B913CF" w:rsidP="00B913CF">
      <w:pPr>
        <w:tabs>
          <w:tab w:val="right" w:pos="6390"/>
        </w:tabs>
        <w:spacing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C6E57">
        <w:rPr>
          <w:rFonts w:ascii="Times New Roman" w:hAnsi="Times New Roman" w:cs="Times New Roman"/>
          <w:sz w:val="21"/>
          <w:szCs w:val="21"/>
        </w:rPr>
        <w:t>Once again, O LORD of hosts,</w:t>
      </w:r>
      <w:r w:rsidRPr="00DC6E57">
        <w:rPr>
          <w:rFonts w:ascii="Times New Roman" w:hAnsi="Times New Roman" w:cs="Times New Roman"/>
          <w:sz w:val="21"/>
          <w:szCs w:val="21"/>
        </w:rPr>
        <w:t xml:space="preserve"> </w:t>
      </w:r>
      <w:r w:rsidRPr="00DC6E57">
        <w:rPr>
          <w:rFonts w:ascii="Times New Roman" w:hAnsi="Times New Roman" w:cs="Times New Roman"/>
          <w:sz w:val="21"/>
          <w:szCs w:val="21"/>
        </w:rPr>
        <w:t>look down from heaven, and see;</w:t>
      </w:r>
      <w:r w:rsidRPr="00DC6E57">
        <w:rPr>
          <w:rFonts w:ascii="Times New Roman" w:hAnsi="Times New Roman" w:cs="Times New Roman"/>
          <w:sz w:val="21"/>
          <w:szCs w:val="21"/>
        </w:rPr>
        <w:t xml:space="preserve"> </w:t>
      </w:r>
      <w:r w:rsidRPr="00DC6E57">
        <w:rPr>
          <w:rFonts w:ascii="Times New Roman" w:hAnsi="Times New Roman" w:cs="Times New Roman"/>
          <w:sz w:val="21"/>
          <w:szCs w:val="21"/>
        </w:rPr>
        <w:t>take care of this vine,</w:t>
      </w:r>
      <w:r w:rsidRPr="00DC6E57">
        <w:rPr>
          <w:rFonts w:ascii="Times New Roman" w:hAnsi="Times New Roman" w:cs="Times New Roman"/>
          <w:sz w:val="21"/>
          <w:szCs w:val="21"/>
        </w:rPr>
        <w:t xml:space="preserve"> </w:t>
      </w:r>
      <w:r w:rsidRPr="00DC6E57">
        <w:rPr>
          <w:rFonts w:ascii="Times New Roman" w:hAnsi="Times New Roman" w:cs="Times New Roman"/>
          <w:sz w:val="21"/>
          <w:szCs w:val="21"/>
        </w:rPr>
        <w:t>and protect what your right hand has planted</w:t>
      </w:r>
      <w:r w:rsidRPr="00DC6E57">
        <w:rPr>
          <w:rFonts w:ascii="Times New Roman" w:hAnsi="Times New Roman" w:cs="Times New Roman"/>
          <w:sz w:val="21"/>
          <w:szCs w:val="21"/>
        </w:rPr>
        <w:t xml:space="preserve"> </w:t>
      </w:r>
      <w:r w:rsidRPr="00DC6E57">
        <w:rPr>
          <w:rFonts w:ascii="Times New Roman" w:hAnsi="Times New Roman" w:cs="Times New Roman"/>
          <w:sz w:val="21"/>
          <w:szCs w:val="21"/>
        </w:rPr>
        <w:t>the son of man whom you yourself made strong.</w:t>
      </w:r>
    </w:p>
    <w:p w14:paraId="38FD4734" w14:textId="53338278" w:rsidR="00B913CF" w:rsidRPr="00DC6E57" w:rsidRDefault="00B913CF" w:rsidP="00B913CF">
      <w:pPr>
        <w:tabs>
          <w:tab w:val="right" w:pos="6390"/>
        </w:tabs>
        <w:spacing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DC6E57">
        <w:rPr>
          <w:rFonts w:ascii="Times New Roman" w:hAnsi="Times New Roman" w:cs="Times New Roman"/>
          <w:sz w:val="21"/>
          <w:szCs w:val="21"/>
        </w:rPr>
        <w:t>Then we will no more withdraw from you;</w:t>
      </w:r>
      <w:r w:rsidRPr="00DC6E57">
        <w:rPr>
          <w:rFonts w:ascii="Times New Roman" w:hAnsi="Times New Roman" w:cs="Times New Roman"/>
          <w:sz w:val="21"/>
          <w:szCs w:val="21"/>
        </w:rPr>
        <w:t xml:space="preserve"> </w:t>
      </w:r>
      <w:r w:rsidRPr="00DC6E57">
        <w:rPr>
          <w:rFonts w:ascii="Times New Roman" w:hAnsi="Times New Roman" w:cs="Times New Roman"/>
          <w:sz w:val="21"/>
          <w:szCs w:val="21"/>
        </w:rPr>
        <w:t>give us new life, and we will call upon your name.</w:t>
      </w:r>
      <w:r w:rsidRPr="00DC6E57">
        <w:rPr>
          <w:rFonts w:ascii="Times New Roman" w:hAnsi="Times New Roman" w:cs="Times New Roman"/>
          <w:sz w:val="21"/>
          <w:szCs w:val="21"/>
        </w:rPr>
        <w:t xml:space="preserve"> </w:t>
      </w:r>
      <w:r w:rsidRPr="00DC6E57">
        <w:rPr>
          <w:rFonts w:ascii="Times New Roman" w:hAnsi="Times New Roman" w:cs="Times New Roman"/>
          <w:sz w:val="21"/>
          <w:szCs w:val="21"/>
        </w:rPr>
        <w:t>O LORD, God of hosts, restore us;</w:t>
      </w:r>
      <w:r w:rsidRPr="00DC6E57">
        <w:rPr>
          <w:rFonts w:ascii="Times New Roman" w:hAnsi="Times New Roman" w:cs="Times New Roman"/>
          <w:sz w:val="21"/>
          <w:szCs w:val="21"/>
        </w:rPr>
        <w:t xml:space="preserve"> </w:t>
      </w:r>
      <w:r w:rsidRPr="00DC6E57">
        <w:rPr>
          <w:rFonts w:ascii="Times New Roman" w:hAnsi="Times New Roman" w:cs="Times New Roman"/>
          <w:sz w:val="21"/>
          <w:szCs w:val="21"/>
        </w:rPr>
        <w:t>if your face shine upon us, then we shall be saved</w:t>
      </w:r>
      <w:r w:rsidRPr="00DC6E57">
        <w:rPr>
          <w:rFonts w:ascii="Times New Roman" w:hAnsi="Times New Roman" w:cs="Times New Roman"/>
          <w:sz w:val="21"/>
          <w:szCs w:val="21"/>
        </w:rPr>
        <w:t>.</w:t>
      </w:r>
    </w:p>
    <w:p w14:paraId="574E9A89" w14:textId="019B4412" w:rsidR="00516CF6" w:rsidRPr="00EE34B9" w:rsidRDefault="00516CF6" w:rsidP="00DC6E57">
      <w:pPr>
        <w:tabs>
          <w:tab w:val="right" w:pos="6390"/>
        </w:tabs>
        <w:spacing w:line="240" w:lineRule="auto"/>
        <w:rPr>
          <w:rFonts w:ascii="Times New Roman" w:hAnsi="Times New Roman" w:cs="Times New Roman"/>
          <w:color w:val="C00000"/>
        </w:rPr>
      </w:pPr>
      <w:r w:rsidRPr="00EE34B9">
        <w:rPr>
          <w:rFonts w:ascii="Times New Roman" w:hAnsi="Times New Roman" w:cs="Times New Roman"/>
          <w:color w:val="C00000"/>
        </w:rPr>
        <w:t>Second Reading</w:t>
      </w:r>
      <w:r w:rsidRPr="00EE34B9">
        <w:rPr>
          <w:rFonts w:ascii="Times New Roman" w:hAnsi="Times New Roman" w:cs="Times New Roman"/>
          <w:color w:val="C00000"/>
        </w:rPr>
        <w:tab/>
      </w:r>
      <w:r w:rsidR="00DC6E57" w:rsidRPr="00DC6E57">
        <w:rPr>
          <w:rFonts w:ascii="Times New Roman" w:hAnsi="Times New Roman" w:cs="Times New Roman"/>
          <w:color w:val="C00000"/>
        </w:rPr>
        <w:t>Phil 4:6-9</w:t>
      </w:r>
    </w:p>
    <w:p w14:paraId="097A65F6" w14:textId="51856E56" w:rsidR="00A67BB1" w:rsidRDefault="00DC6E57" w:rsidP="00DC6E57">
      <w:pPr>
        <w:tabs>
          <w:tab w:val="right" w:pos="6390"/>
        </w:tabs>
        <w:spacing w:line="240" w:lineRule="auto"/>
        <w:ind w:left="360"/>
        <w:rPr>
          <w:rFonts w:ascii="Times New Roman" w:hAnsi="Times New Roman" w:cs="Times New Roman"/>
        </w:rPr>
      </w:pPr>
      <w:r w:rsidRPr="00DC6E57">
        <w:rPr>
          <w:rFonts w:ascii="Times New Roman" w:hAnsi="Times New Roman" w:cs="Times New Roman"/>
        </w:rPr>
        <w:t>Brothers and sisters: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Have no anxiety at all, but in everything,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by prayer and petition, with thanksgiving,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make your requests known to God.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Then the peace of God that surpasses all understanding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will guard your hearts and minds in Christ Jesus.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Finally, brothers and sisters,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whatever is true, whatever is honorable,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whatever is just, whatever is pure,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whatever is lovely, whatever is gracious,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if there is any excellence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and if there is anything worthy of praise,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think about these things.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Keep on doing what you have learned and received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 xml:space="preserve">   and heard and seen in me.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Then the God of peace will be with you.</w:t>
      </w:r>
    </w:p>
    <w:p w14:paraId="2CF4825A" w14:textId="17D81667" w:rsidR="00516CF6" w:rsidRPr="00EE34B9" w:rsidRDefault="00516CF6" w:rsidP="00DC6E57">
      <w:pPr>
        <w:tabs>
          <w:tab w:val="right" w:pos="6390"/>
        </w:tabs>
        <w:spacing w:before="600" w:line="240" w:lineRule="auto"/>
        <w:rPr>
          <w:rFonts w:ascii="Times New Roman" w:hAnsi="Times New Roman" w:cs="Times New Roman"/>
          <w:color w:val="C00000"/>
        </w:rPr>
      </w:pPr>
      <w:r w:rsidRPr="00EE34B9">
        <w:rPr>
          <w:rFonts w:ascii="Times New Roman" w:hAnsi="Times New Roman" w:cs="Times New Roman"/>
          <w:color w:val="C00000"/>
        </w:rPr>
        <w:lastRenderedPageBreak/>
        <w:t>Gospel Reading</w:t>
      </w:r>
      <w:r w:rsidRPr="00EE34B9">
        <w:rPr>
          <w:rFonts w:ascii="Times New Roman" w:hAnsi="Times New Roman" w:cs="Times New Roman"/>
          <w:color w:val="C00000"/>
        </w:rPr>
        <w:tab/>
      </w:r>
      <w:r w:rsidR="00DC6E57" w:rsidRPr="00DC6E57">
        <w:rPr>
          <w:rFonts w:ascii="Times New Roman" w:hAnsi="Times New Roman" w:cs="Times New Roman"/>
          <w:color w:val="C00000"/>
        </w:rPr>
        <w:t>Mt 21:33-43</w:t>
      </w:r>
    </w:p>
    <w:p w14:paraId="546D58D4" w14:textId="77777777" w:rsidR="00DC6E57" w:rsidRDefault="00DC6E57" w:rsidP="00DC6E57">
      <w:pPr>
        <w:tabs>
          <w:tab w:val="right" w:pos="6390"/>
        </w:tabs>
        <w:spacing w:line="240" w:lineRule="auto"/>
        <w:ind w:left="360"/>
        <w:rPr>
          <w:rFonts w:ascii="Times New Roman" w:hAnsi="Times New Roman" w:cs="Times New Roman"/>
        </w:rPr>
      </w:pPr>
      <w:r w:rsidRPr="00DC6E57">
        <w:rPr>
          <w:rFonts w:ascii="Times New Roman" w:hAnsi="Times New Roman" w:cs="Times New Roman"/>
        </w:rPr>
        <w:t>Jesus said to the chief priests and the elders of the people: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“Hear another parable.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There was a landowner who planted a vineyard, put a hedge around it, dug a wine press in it, and built a tower.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Then he leased it to tenants and went on a journey.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When vintage time drew near,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he sent his servants to the tenants to obtain his produce.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But the tenants seized the servants and one they beat,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another they killed, and a third they stoned.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Again,</w:t>
      </w:r>
      <w:r w:rsidRPr="00DC6E57">
        <w:rPr>
          <w:rFonts w:ascii="Times New Roman" w:hAnsi="Times New Roman" w:cs="Times New Roman"/>
        </w:rPr>
        <w:t xml:space="preserve"> he sent other servants, more numerous than the first ones,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but they treated them in the same way.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Finally, he sent his son to them, thinking,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‘They will respect my son.’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But when the tenants saw the son, they said to one another,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‘This is the heir.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Come, let us kill him and acquire his inheritance.’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They seized him, threw him out of the vineyard, and killed him.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What will the owner of the vineyard do to those tenants when he comes?”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They answered him,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“He will put those wretched men to a wretched death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and lease his vineyard to other tenants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who will give him the produce at the proper times.”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Jesus said to them, “Did you never read in the Scriptures:</w:t>
      </w:r>
    </w:p>
    <w:p w14:paraId="1239DE96" w14:textId="28BD5190" w:rsidR="00DC6E57" w:rsidRPr="00DC6E57" w:rsidRDefault="00DC6E57" w:rsidP="00DC6E57">
      <w:pPr>
        <w:tabs>
          <w:tab w:val="right" w:pos="6390"/>
        </w:tabs>
        <w:spacing w:line="240" w:lineRule="auto"/>
        <w:ind w:left="720"/>
        <w:rPr>
          <w:rFonts w:ascii="Times New Roman" w:hAnsi="Times New Roman" w:cs="Times New Roman"/>
          <w:i/>
          <w:iCs/>
        </w:rPr>
      </w:pPr>
      <w:r w:rsidRPr="00DC6E57">
        <w:rPr>
          <w:rFonts w:ascii="Times New Roman" w:hAnsi="Times New Roman" w:cs="Times New Roman"/>
          <w:i/>
          <w:iCs/>
        </w:rPr>
        <w:t>The stone that the builders rejected</w:t>
      </w:r>
      <w:r w:rsidRPr="00DC6E57">
        <w:rPr>
          <w:rFonts w:ascii="Times New Roman" w:hAnsi="Times New Roman" w:cs="Times New Roman"/>
          <w:i/>
          <w:iCs/>
        </w:rPr>
        <w:t xml:space="preserve"> </w:t>
      </w:r>
      <w:r w:rsidRPr="00DC6E57">
        <w:rPr>
          <w:rFonts w:ascii="Times New Roman" w:hAnsi="Times New Roman" w:cs="Times New Roman"/>
          <w:i/>
          <w:iCs/>
        </w:rPr>
        <w:t>has become the cornerstone; by the Lord has this been done,</w:t>
      </w:r>
      <w:r w:rsidRPr="00DC6E57">
        <w:rPr>
          <w:rFonts w:ascii="Times New Roman" w:hAnsi="Times New Roman" w:cs="Times New Roman"/>
          <w:i/>
          <w:iCs/>
        </w:rPr>
        <w:t xml:space="preserve"> </w:t>
      </w:r>
      <w:r w:rsidRPr="00DC6E57">
        <w:rPr>
          <w:rFonts w:ascii="Times New Roman" w:hAnsi="Times New Roman" w:cs="Times New Roman"/>
          <w:i/>
          <w:iCs/>
        </w:rPr>
        <w:t>and it is wonderful in our eyes?</w:t>
      </w:r>
    </w:p>
    <w:p w14:paraId="4352F96D" w14:textId="48F7DD39" w:rsidR="002E65E4" w:rsidRDefault="00DC6E57" w:rsidP="00DC6E57">
      <w:pPr>
        <w:tabs>
          <w:tab w:val="right" w:pos="6390"/>
        </w:tabs>
        <w:spacing w:line="240" w:lineRule="auto"/>
        <w:ind w:left="360"/>
        <w:rPr>
          <w:rFonts w:ascii="Times New Roman" w:hAnsi="Times New Roman" w:cs="Times New Roman"/>
        </w:rPr>
      </w:pPr>
      <w:r w:rsidRPr="00DC6E57">
        <w:rPr>
          <w:rFonts w:ascii="Times New Roman" w:hAnsi="Times New Roman" w:cs="Times New Roman"/>
        </w:rPr>
        <w:t>Therefore, I say to you,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the kingdom of God will be taken away from you</w:t>
      </w:r>
      <w:r>
        <w:rPr>
          <w:rFonts w:ascii="Times New Roman" w:hAnsi="Times New Roman" w:cs="Times New Roman"/>
        </w:rPr>
        <w:t xml:space="preserve"> </w:t>
      </w:r>
      <w:r w:rsidRPr="00DC6E57">
        <w:rPr>
          <w:rFonts w:ascii="Times New Roman" w:hAnsi="Times New Roman" w:cs="Times New Roman"/>
        </w:rPr>
        <w:t>and given to a people that will produce its fruit.”</w:t>
      </w:r>
    </w:p>
    <w:p w14:paraId="4B7942A1" w14:textId="570BEDED" w:rsidR="00571196" w:rsidRPr="00EE34B9" w:rsidRDefault="00571196" w:rsidP="00DC6E57">
      <w:pPr>
        <w:spacing w:line="240" w:lineRule="auto"/>
        <w:rPr>
          <w:rFonts w:ascii="Times New Roman" w:hAnsi="Times New Roman" w:cs="Times New Roman"/>
          <w:color w:val="C00000"/>
        </w:rPr>
      </w:pPr>
      <w:r w:rsidRPr="00EE34B9">
        <w:rPr>
          <w:rFonts w:ascii="Times New Roman" w:hAnsi="Times New Roman" w:cs="Times New Roman"/>
          <w:color w:val="C00000"/>
        </w:rPr>
        <w:t>Creed</w:t>
      </w:r>
    </w:p>
    <w:p w14:paraId="75055588" w14:textId="77777777" w:rsidR="00571196" w:rsidRPr="00EE34B9" w:rsidRDefault="00516CF6" w:rsidP="00571196">
      <w:pPr>
        <w:spacing w:line="240" w:lineRule="auto"/>
        <w:ind w:left="360"/>
        <w:rPr>
          <w:rFonts w:ascii="Times New Roman" w:hAnsi="Times New Roman" w:cs="Times New Roman"/>
          <w:b/>
          <w:bCs/>
        </w:rPr>
      </w:pPr>
      <w:r w:rsidRPr="00EE34B9">
        <w:rPr>
          <w:rFonts w:ascii="Times New Roman" w:hAnsi="Times New Roman" w:cs="Times New Roman"/>
          <w:b/>
          <w:bCs/>
        </w:rPr>
        <w:t>I believe in one God,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the Father almighty,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maker of heaven and earth,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of all things visible and invisible.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</w:p>
    <w:p w14:paraId="3CAA4D7F" w14:textId="05332A74" w:rsidR="00516CF6" w:rsidRPr="00EE34B9" w:rsidRDefault="00516CF6" w:rsidP="00571196">
      <w:pPr>
        <w:spacing w:line="240" w:lineRule="auto"/>
        <w:ind w:left="360"/>
        <w:rPr>
          <w:rFonts w:ascii="Times New Roman" w:hAnsi="Times New Roman" w:cs="Times New Roman"/>
          <w:b/>
          <w:bCs/>
        </w:rPr>
      </w:pPr>
      <w:r w:rsidRPr="00EE34B9">
        <w:rPr>
          <w:rFonts w:ascii="Times New Roman" w:hAnsi="Times New Roman" w:cs="Times New Roman"/>
          <w:b/>
          <w:bCs/>
        </w:rPr>
        <w:t>I believe in one Lord Jesus Christ,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the Only Begotten Son of God,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born of the Father before all ages.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God from God, Light from Light,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true God from true God,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begotten, not made, consubstantial with the Father;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through him all things were made.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For us men and for our salvation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he came down from heaven,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="00571196" w:rsidRPr="00EE34B9">
        <w:rPr>
          <w:rFonts w:ascii="Times New Roman" w:hAnsi="Times New Roman" w:cs="Times New Roman"/>
          <w:color w:val="C00000"/>
        </w:rPr>
        <w:t>[bow]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  <w:i/>
          <w:iCs/>
        </w:rPr>
        <w:t>and by the Holy Spirit was incarnate</w:t>
      </w:r>
      <w:r w:rsidR="00571196" w:rsidRPr="00EE34B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E34B9">
        <w:rPr>
          <w:rFonts w:ascii="Times New Roman" w:hAnsi="Times New Roman" w:cs="Times New Roman"/>
          <w:b/>
          <w:bCs/>
          <w:i/>
          <w:iCs/>
        </w:rPr>
        <w:t xml:space="preserve">of the Virgin </w:t>
      </w:r>
      <w:r w:rsidR="00CF38D4" w:rsidRPr="00EE34B9">
        <w:rPr>
          <w:rFonts w:ascii="Times New Roman" w:hAnsi="Times New Roman" w:cs="Times New Roman"/>
          <w:b/>
          <w:bCs/>
          <w:i/>
          <w:iCs/>
        </w:rPr>
        <w:t>Mary and</w:t>
      </w:r>
      <w:r w:rsidRPr="00EE34B9">
        <w:rPr>
          <w:rFonts w:ascii="Times New Roman" w:hAnsi="Times New Roman" w:cs="Times New Roman"/>
          <w:b/>
          <w:bCs/>
          <w:i/>
          <w:iCs/>
        </w:rPr>
        <w:t xml:space="preserve"> became man.</w:t>
      </w:r>
      <w:r w:rsidR="00571196" w:rsidRPr="00EE34B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For our sake he was crucified under Pontius Pilate,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he suffered death and was buried,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and rose again on the third day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in accordance with the Scriptures.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He ascended into heaven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and is seated at the right hand of the Father.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 xml:space="preserve">He will </w:t>
      </w:r>
      <w:r w:rsidRPr="00EE34B9">
        <w:rPr>
          <w:rFonts w:ascii="Times New Roman" w:hAnsi="Times New Roman" w:cs="Times New Roman"/>
          <w:b/>
          <w:bCs/>
        </w:rPr>
        <w:lastRenderedPageBreak/>
        <w:t>come again in glory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to judge the living and the dead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and his kingdom will have no end.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</w:p>
    <w:p w14:paraId="027CE652" w14:textId="7366DD5C" w:rsidR="00516CF6" w:rsidRPr="00EE34B9" w:rsidRDefault="00516CF6" w:rsidP="008369E6">
      <w:pPr>
        <w:spacing w:line="240" w:lineRule="auto"/>
        <w:ind w:left="360"/>
        <w:rPr>
          <w:rFonts w:ascii="Times New Roman" w:hAnsi="Times New Roman" w:cs="Times New Roman"/>
          <w:b/>
          <w:bCs/>
        </w:rPr>
      </w:pPr>
      <w:r w:rsidRPr="00EE34B9">
        <w:rPr>
          <w:rFonts w:ascii="Times New Roman" w:hAnsi="Times New Roman" w:cs="Times New Roman"/>
          <w:b/>
          <w:bCs/>
        </w:rPr>
        <w:t>I believe in the Holy Spirit, the Lord, the giver of life,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who proceeds from the Father and the Son,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who with the Father and the Son is adored and glorified,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who has spoken through the prophets.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 xml:space="preserve">I believe in one, holy, </w:t>
      </w:r>
      <w:r w:rsidR="00CF38D4" w:rsidRPr="00EE34B9">
        <w:rPr>
          <w:rFonts w:ascii="Times New Roman" w:hAnsi="Times New Roman" w:cs="Times New Roman"/>
          <w:b/>
          <w:bCs/>
        </w:rPr>
        <w:t>catholic,</w:t>
      </w:r>
      <w:r w:rsidRPr="00EE34B9">
        <w:rPr>
          <w:rFonts w:ascii="Times New Roman" w:hAnsi="Times New Roman" w:cs="Times New Roman"/>
          <w:b/>
          <w:bCs/>
        </w:rPr>
        <w:t xml:space="preserve"> and apostolic Church.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 xml:space="preserve">I confess one baptism for the forgiveness of </w:t>
      </w:r>
      <w:r w:rsidR="00CF38D4" w:rsidRPr="00EE34B9">
        <w:rPr>
          <w:rFonts w:ascii="Times New Roman" w:hAnsi="Times New Roman" w:cs="Times New Roman"/>
          <w:b/>
          <w:bCs/>
        </w:rPr>
        <w:t>sins,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and I look forward to the resurrection of the dead</w:t>
      </w:r>
      <w:r w:rsidR="00571196" w:rsidRPr="00EE34B9">
        <w:rPr>
          <w:rFonts w:ascii="Times New Roman" w:hAnsi="Times New Roman" w:cs="Times New Roman"/>
          <w:b/>
          <w:bCs/>
        </w:rPr>
        <w:t xml:space="preserve"> </w:t>
      </w:r>
      <w:r w:rsidRPr="00EE34B9">
        <w:rPr>
          <w:rFonts w:ascii="Times New Roman" w:hAnsi="Times New Roman" w:cs="Times New Roman"/>
          <w:b/>
          <w:bCs/>
        </w:rPr>
        <w:t>and the life of the world to come. Amen.</w:t>
      </w:r>
    </w:p>
    <w:p w14:paraId="3C6B8CE2" w14:textId="26BAA33C" w:rsidR="00EE6926" w:rsidRPr="008369E6" w:rsidRDefault="00EE6926" w:rsidP="008369E6">
      <w:pPr>
        <w:spacing w:before="240" w:line="240" w:lineRule="auto"/>
        <w:rPr>
          <w:rFonts w:ascii="Times New Roman" w:hAnsi="Times New Roman" w:cs="Times New Roman"/>
          <w:color w:val="C00000"/>
        </w:rPr>
      </w:pPr>
      <w:r w:rsidRPr="008369E6">
        <w:rPr>
          <w:rFonts w:ascii="Times New Roman" w:hAnsi="Times New Roman" w:cs="Times New Roman"/>
          <w:color w:val="C00000"/>
        </w:rPr>
        <w:t>Communion Chant</w:t>
      </w:r>
      <w:r w:rsidR="00B13E63" w:rsidRPr="008369E6">
        <w:rPr>
          <w:rFonts w:ascii="Times New Roman" w:hAnsi="Times New Roman" w:cs="Times New Roman"/>
          <w:color w:val="C00000"/>
        </w:rPr>
        <w:t xml:space="preserve"> </w:t>
      </w:r>
      <w:r w:rsidR="005F387F" w:rsidRPr="008369E6">
        <w:rPr>
          <w:rFonts w:ascii="Times New Roman" w:hAnsi="Times New Roman" w:cs="Times New Roman"/>
          <w:color w:val="C00000"/>
        </w:rPr>
        <w:t>“</w:t>
      </w:r>
      <w:r w:rsidR="00DC6E57" w:rsidRPr="008369E6">
        <w:rPr>
          <w:rFonts w:ascii="Times New Roman" w:hAnsi="Times New Roman" w:cs="Times New Roman"/>
          <w:color w:val="C00000"/>
        </w:rPr>
        <w:t>One Bread, One Body</w:t>
      </w:r>
      <w:r w:rsidR="0091424C" w:rsidRPr="008369E6">
        <w:rPr>
          <w:rFonts w:ascii="Times New Roman" w:hAnsi="Times New Roman" w:cs="Times New Roman"/>
          <w:color w:val="C00000"/>
        </w:rPr>
        <w:t>”</w:t>
      </w:r>
    </w:p>
    <w:p w14:paraId="4363187A" w14:textId="67FCD75A" w:rsidR="00F04ADD" w:rsidRPr="008369E6" w:rsidRDefault="00DC6E57" w:rsidP="008369E6">
      <w:pPr>
        <w:spacing w:line="240" w:lineRule="auto"/>
        <w:ind w:left="360"/>
        <w:rPr>
          <w:rFonts w:ascii="Times New Roman" w:hAnsi="Times New Roman" w:cs="Times New Roman"/>
          <w:i/>
        </w:rPr>
      </w:pPr>
      <w:r w:rsidRPr="008369E6">
        <w:rPr>
          <w:rFonts w:ascii="Times New Roman" w:hAnsi="Times New Roman" w:cs="Times New Roman"/>
          <w:i/>
        </w:rPr>
        <w:t>One bread, one body, one Lord of all</w:t>
      </w:r>
      <w:r w:rsidRPr="008369E6">
        <w:rPr>
          <w:rFonts w:ascii="Times New Roman" w:hAnsi="Times New Roman" w:cs="Times New Roman"/>
          <w:i/>
        </w:rPr>
        <w:br/>
      </w:r>
      <w:r w:rsidRPr="008369E6">
        <w:rPr>
          <w:rFonts w:ascii="Times New Roman" w:hAnsi="Times New Roman" w:cs="Times New Roman"/>
          <w:i/>
        </w:rPr>
        <w:t>One cup of blessing which we bless</w:t>
      </w:r>
      <w:r w:rsidRPr="008369E6">
        <w:rPr>
          <w:rFonts w:ascii="Times New Roman" w:hAnsi="Times New Roman" w:cs="Times New Roman"/>
          <w:i/>
        </w:rPr>
        <w:br/>
      </w:r>
      <w:r w:rsidRPr="008369E6">
        <w:rPr>
          <w:rFonts w:ascii="Times New Roman" w:hAnsi="Times New Roman" w:cs="Times New Roman"/>
          <w:i/>
        </w:rPr>
        <w:t>And we, though many, throughout the earth</w:t>
      </w:r>
      <w:r w:rsidRPr="008369E6">
        <w:rPr>
          <w:rFonts w:ascii="Times New Roman" w:hAnsi="Times New Roman" w:cs="Times New Roman"/>
          <w:i/>
        </w:rPr>
        <w:br/>
      </w:r>
      <w:r w:rsidRPr="008369E6">
        <w:rPr>
          <w:rFonts w:ascii="Times New Roman" w:hAnsi="Times New Roman" w:cs="Times New Roman"/>
          <w:i/>
        </w:rPr>
        <w:t>We are one body in this one Lord</w:t>
      </w:r>
      <w:r w:rsidR="00FB3536" w:rsidRPr="008369E6">
        <w:rPr>
          <w:rFonts w:ascii="Times New Roman" w:hAnsi="Times New Roman" w:cs="Times New Roman"/>
          <w:i/>
        </w:rPr>
        <w:t>.</w:t>
      </w:r>
    </w:p>
    <w:p w14:paraId="39DC1CA8" w14:textId="1D63E783" w:rsidR="00F05054" w:rsidRPr="008369E6" w:rsidRDefault="00282C12" w:rsidP="008369E6">
      <w:pPr>
        <w:spacing w:before="240" w:line="240" w:lineRule="auto"/>
        <w:rPr>
          <w:rFonts w:ascii="Times New Roman" w:hAnsi="Times New Roman" w:cs="Times New Roman"/>
          <w:color w:val="C00000"/>
        </w:rPr>
      </w:pPr>
      <w:r w:rsidRPr="008369E6">
        <w:rPr>
          <w:rFonts w:ascii="Times New Roman" w:hAnsi="Times New Roman" w:cs="Times New Roman"/>
          <w:color w:val="C00000"/>
        </w:rPr>
        <w:t>Recessional</w:t>
      </w:r>
      <w:r w:rsidR="00F05054" w:rsidRPr="008369E6">
        <w:rPr>
          <w:rFonts w:ascii="Times New Roman" w:hAnsi="Times New Roman" w:cs="Times New Roman"/>
          <w:color w:val="C00000"/>
        </w:rPr>
        <w:t xml:space="preserve"> Chant</w:t>
      </w:r>
      <w:r w:rsidR="005F387F" w:rsidRPr="008369E6">
        <w:rPr>
          <w:rFonts w:ascii="Times New Roman" w:hAnsi="Times New Roman" w:cs="Times New Roman"/>
          <w:color w:val="C00000"/>
        </w:rPr>
        <w:t>: “</w:t>
      </w:r>
      <w:r w:rsidR="00DC6E57" w:rsidRPr="008369E6">
        <w:rPr>
          <w:rFonts w:ascii="Times New Roman" w:hAnsi="Times New Roman" w:cs="Times New Roman"/>
          <w:color w:val="C00000"/>
        </w:rPr>
        <w:t>Prayer of Saint Francis</w:t>
      </w:r>
      <w:r w:rsidR="00AA0231" w:rsidRPr="008369E6">
        <w:rPr>
          <w:rFonts w:ascii="Times New Roman" w:hAnsi="Times New Roman" w:cs="Times New Roman"/>
          <w:color w:val="C00000"/>
        </w:rPr>
        <w:t>”</w:t>
      </w:r>
    </w:p>
    <w:p w14:paraId="71448210" w14:textId="77777777" w:rsidR="00DC6E57" w:rsidRPr="008369E6" w:rsidRDefault="00DC6E57" w:rsidP="008369E6">
      <w:pPr>
        <w:spacing w:line="240" w:lineRule="auto"/>
        <w:ind w:left="360"/>
        <w:rPr>
          <w:rFonts w:ascii="Times New Roman" w:hAnsi="Times New Roman" w:cs="Times New Roman"/>
          <w:i/>
        </w:rPr>
      </w:pPr>
      <w:r w:rsidRPr="008369E6">
        <w:rPr>
          <w:rFonts w:ascii="Times New Roman" w:hAnsi="Times New Roman" w:cs="Times New Roman"/>
          <w:i/>
        </w:rPr>
        <w:t>Make me a channel of Your peace</w:t>
      </w:r>
      <w:r w:rsidRPr="008369E6">
        <w:rPr>
          <w:rFonts w:ascii="Times New Roman" w:hAnsi="Times New Roman" w:cs="Times New Roman"/>
          <w:i/>
        </w:rPr>
        <w:br/>
      </w:r>
      <w:r w:rsidRPr="008369E6">
        <w:rPr>
          <w:rFonts w:ascii="Times New Roman" w:hAnsi="Times New Roman" w:cs="Times New Roman"/>
          <w:i/>
        </w:rPr>
        <w:t>Where there is hatred, let me bring Your love</w:t>
      </w:r>
      <w:r w:rsidRPr="008369E6">
        <w:rPr>
          <w:rFonts w:ascii="Times New Roman" w:hAnsi="Times New Roman" w:cs="Times New Roman"/>
          <w:i/>
        </w:rPr>
        <w:br/>
      </w:r>
      <w:r w:rsidRPr="008369E6">
        <w:rPr>
          <w:rFonts w:ascii="Times New Roman" w:hAnsi="Times New Roman" w:cs="Times New Roman"/>
          <w:i/>
        </w:rPr>
        <w:t>Where there is injury, Your pardon Lord</w:t>
      </w:r>
      <w:r w:rsidRPr="008369E6">
        <w:rPr>
          <w:rFonts w:ascii="Times New Roman" w:hAnsi="Times New Roman" w:cs="Times New Roman"/>
          <w:i/>
        </w:rPr>
        <w:br/>
      </w:r>
      <w:r w:rsidRPr="008369E6">
        <w:rPr>
          <w:rFonts w:ascii="Times New Roman" w:hAnsi="Times New Roman" w:cs="Times New Roman"/>
          <w:i/>
        </w:rPr>
        <w:t>And where there's doubt, true faith in You</w:t>
      </w:r>
    </w:p>
    <w:p w14:paraId="3C04198F" w14:textId="74E7F2ED" w:rsidR="00DC6E57" w:rsidRPr="008369E6" w:rsidRDefault="00DC6E57" w:rsidP="008369E6">
      <w:pPr>
        <w:spacing w:line="240" w:lineRule="auto"/>
        <w:ind w:left="360"/>
        <w:rPr>
          <w:rFonts w:ascii="Times New Roman" w:hAnsi="Times New Roman" w:cs="Times New Roman"/>
          <w:i/>
        </w:rPr>
      </w:pPr>
      <w:r w:rsidRPr="008369E6">
        <w:rPr>
          <w:rFonts w:ascii="Times New Roman" w:hAnsi="Times New Roman" w:cs="Times New Roman"/>
          <w:i/>
        </w:rPr>
        <w:t>Make me a channel of Your peace</w:t>
      </w:r>
      <w:r w:rsidRPr="008369E6">
        <w:rPr>
          <w:rFonts w:ascii="Times New Roman" w:hAnsi="Times New Roman" w:cs="Times New Roman"/>
          <w:i/>
        </w:rPr>
        <w:br/>
      </w:r>
      <w:r w:rsidRPr="008369E6">
        <w:rPr>
          <w:rFonts w:ascii="Times New Roman" w:hAnsi="Times New Roman" w:cs="Times New Roman"/>
          <w:i/>
        </w:rPr>
        <w:t>Where there's despair in life, let me bring hope</w:t>
      </w:r>
      <w:r w:rsidRPr="008369E6">
        <w:rPr>
          <w:rFonts w:ascii="Times New Roman" w:hAnsi="Times New Roman" w:cs="Times New Roman"/>
          <w:i/>
        </w:rPr>
        <w:br/>
      </w:r>
      <w:r w:rsidRPr="008369E6">
        <w:rPr>
          <w:rFonts w:ascii="Times New Roman" w:hAnsi="Times New Roman" w:cs="Times New Roman"/>
          <w:i/>
        </w:rPr>
        <w:t>Where there is darkness, only light</w:t>
      </w:r>
      <w:r w:rsidRPr="008369E6">
        <w:rPr>
          <w:rFonts w:ascii="Times New Roman" w:hAnsi="Times New Roman" w:cs="Times New Roman"/>
          <w:i/>
        </w:rPr>
        <w:br/>
      </w:r>
      <w:r w:rsidRPr="008369E6">
        <w:rPr>
          <w:rFonts w:ascii="Times New Roman" w:hAnsi="Times New Roman" w:cs="Times New Roman"/>
          <w:i/>
        </w:rPr>
        <w:t>And where there's sadness, ever joy</w:t>
      </w:r>
    </w:p>
    <w:p w14:paraId="3165DEB7" w14:textId="78B901DD" w:rsidR="00DC6E57" w:rsidRPr="008369E6" w:rsidRDefault="00DC6E57" w:rsidP="008369E6">
      <w:pPr>
        <w:spacing w:line="240" w:lineRule="auto"/>
        <w:ind w:left="360"/>
        <w:rPr>
          <w:rFonts w:ascii="Times New Roman" w:hAnsi="Times New Roman" w:cs="Times New Roman"/>
          <w:i/>
        </w:rPr>
      </w:pPr>
      <w:r w:rsidRPr="008369E6">
        <w:rPr>
          <w:rFonts w:ascii="Times New Roman" w:hAnsi="Times New Roman" w:cs="Times New Roman"/>
          <w:i/>
        </w:rPr>
        <w:t xml:space="preserve">Oh Master, grant that I may never </w:t>
      </w:r>
      <w:proofErr w:type="spellStart"/>
      <w:r w:rsidRPr="008369E6">
        <w:rPr>
          <w:rFonts w:ascii="Times New Roman" w:hAnsi="Times New Roman" w:cs="Times New Roman"/>
          <w:i/>
        </w:rPr>
        <w:t>seek</w:t>
      </w:r>
      <w:proofErr w:type="spellEnd"/>
      <w:r w:rsidR="008369E6" w:rsidRPr="008369E6">
        <w:rPr>
          <w:rFonts w:ascii="Times New Roman" w:hAnsi="Times New Roman" w:cs="Times New Roman"/>
          <w:i/>
        </w:rPr>
        <w:t xml:space="preserve"> </w:t>
      </w:r>
      <w:r w:rsidRPr="008369E6">
        <w:rPr>
          <w:rFonts w:ascii="Times New Roman" w:hAnsi="Times New Roman" w:cs="Times New Roman"/>
          <w:i/>
        </w:rPr>
        <w:br/>
      </w:r>
      <w:r w:rsidRPr="008369E6">
        <w:rPr>
          <w:rFonts w:ascii="Times New Roman" w:hAnsi="Times New Roman" w:cs="Times New Roman"/>
          <w:i/>
        </w:rPr>
        <w:t>So much to be consoled as to console</w:t>
      </w:r>
      <w:r w:rsidRPr="008369E6">
        <w:rPr>
          <w:rFonts w:ascii="Times New Roman" w:hAnsi="Times New Roman" w:cs="Times New Roman"/>
          <w:i/>
        </w:rPr>
        <w:br/>
      </w:r>
      <w:r w:rsidRPr="008369E6">
        <w:rPr>
          <w:rFonts w:ascii="Times New Roman" w:hAnsi="Times New Roman" w:cs="Times New Roman"/>
          <w:i/>
        </w:rPr>
        <w:t>To be understood as to understand</w:t>
      </w:r>
      <w:r w:rsidRPr="008369E6">
        <w:rPr>
          <w:rFonts w:ascii="Times New Roman" w:hAnsi="Times New Roman" w:cs="Times New Roman"/>
          <w:i/>
        </w:rPr>
        <w:br/>
      </w:r>
      <w:r w:rsidRPr="008369E6">
        <w:rPr>
          <w:rFonts w:ascii="Times New Roman" w:hAnsi="Times New Roman" w:cs="Times New Roman"/>
          <w:i/>
        </w:rPr>
        <w:t>To be loved as to love with all my soul</w:t>
      </w:r>
    </w:p>
    <w:p w14:paraId="55347B0B" w14:textId="5DF50A1E" w:rsidR="00DC6E57" w:rsidRPr="008369E6" w:rsidRDefault="00DC6E57" w:rsidP="008369E6">
      <w:pPr>
        <w:spacing w:line="240" w:lineRule="auto"/>
        <w:ind w:left="360"/>
        <w:rPr>
          <w:rFonts w:ascii="Times New Roman" w:hAnsi="Times New Roman" w:cs="Times New Roman"/>
          <w:i/>
        </w:rPr>
      </w:pPr>
      <w:r w:rsidRPr="008369E6">
        <w:rPr>
          <w:rFonts w:ascii="Times New Roman" w:hAnsi="Times New Roman" w:cs="Times New Roman"/>
          <w:i/>
        </w:rPr>
        <w:t>Make me a channel of Your peace</w:t>
      </w:r>
      <w:r w:rsidRPr="008369E6">
        <w:rPr>
          <w:rFonts w:ascii="Times New Roman" w:hAnsi="Times New Roman" w:cs="Times New Roman"/>
          <w:i/>
        </w:rPr>
        <w:br/>
      </w:r>
      <w:r w:rsidRPr="008369E6">
        <w:rPr>
          <w:rFonts w:ascii="Times New Roman" w:hAnsi="Times New Roman" w:cs="Times New Roman"/>
          <w:i/>
        </w:rPr>
        <w:t>It is pardoning that we are pardoned</w:t>
      </w:r>
      <w:r w:rsidRPr="008369E6">
        <w:rPr>
          <w:rFonts w:ascii="Times New Roman" w:hAnsi="Times New Roman" w:cs="Times New Roman"/>
          <w:i/>
        </w:rPr>
        <w:br/>
      </w:r>
      <w:r w:rsidRPr="008369E6">
        <w:rPr>
          <w:rFonts w:ascii="Times New Roman" w:hAnsi="Times New Roman" w:cs="Times New Roman"/>
          <w:i/>
        </w:rPr>
        <w:t>In giving to all men that we receive</w:t>
      </w:r>
      <w:r w:rsidRPr="008369E6">
        <w:rPr>
          <w:rFonts w:ascii="Times New Roman" w:hAnsi="Times New Roman" w:cs="Times New Roman"/>
          <w:i/>
        </w:rPr>
        <w:br/>
      </w:r>
      <w:r w:rsidRPr="008369E6">
        <w:rPr>
          <w:rFonts w:ascii="Times New Roman" w:hAnsi="Times New Roman" w:cs="Times New Roman"/>
          <w:i/>
        </w:rPr>
        <w:t>And in dying that we're born to eternal life</w:t>
      </w:r>
    </w:p>
    <w:sectPr w:rsidR="00DC6E57" w:rsidRPr="008369E6" w:rsidSect="00F57F9D">
      <w:headerReference w:type="default" r:id="rId6"/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2C09E" w14:textId="77777777" w:rsidR="004F26BE" w:rsidRDefault="004F26BE" w:rsidP="00CB7A4B">
      <w:pPr>
        <w:spacing w:after="0" w:line="240" w:lineRule="auto"/>
      </w:pPr>
      <w:r>
        <w:separator/>
      </w:r>
    </w:p>
  </w:endnote>
  <w:endnote w:type="continuationSeparator" w:id="0">
    <w:p w14:paraId="0CFD18F2" w14:textId="77777777" w:rsidR="004F26BE" w:rsidRDefault="004F26BE" w:rsidP="00CB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8DF1F" w14:textId="77777777" w:rsidR="004F26BE" w:rsidRDefault="004F26BE" w:rsidP="00CB7A4B">
      <w:pPr>
        <w:spacing w:after="0" w:line="240" w:lineRule="auto"/>
      </w:pPr>
      <w:r>
        <w:separator/>
      </w:r>
    </w:p>
  </w:footnote>
  <w:footnote w:type="continuationSeparator" w:id="0">
    <w:p w14:paraId="3DD4F891" w14:textId="77777777" w:rsidR="004F26BE" w:rsidRDefault="004F26BE" w:rsidP="00CB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FA460" w14:textId="17B8FCE6" w:rsidR="00CB7A4B" w:rsidRPr="007E193C" w:rsidRDefault="008369E6" w:rsidP="00CB7A4B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  <w:rPr>
        <w:b/>
        <w:bCs/>
        <w:i/>
        <w:iCs/>
        <w:sz w:val="16"/>
        <w:szCs w:val="16"/>
      </w:rPr>
    </w:pPr>
    <w:r>
      <w:rPr>
        <w:i/>
        <w:iCs/>
        <w:sz w:val="16"/>
        <w:szCs w:val="16"/>
      </w:rPr>
      <w:t xml:space="preserve">October 4, </w:t>
    </w:r>
    <w:r w:rsidR="00AE2390" w:rsidRPr="007E193C">
      <w:rPr>
        <w:i/>
        <w:iCs/>
        <w:sz w:val="16"/>
        <w:szCs w:val="16"/>
      </w:rPr>
      <w:t>2020</w:t>
    </w:r>
    <w:r w:rsidR="00F05054" w:rsidRPr="007E193C">
      <w:rPr>
        <w:i/>
        <w:iCs/>
        <w:sz w:val="16"/>
        <w:szCs w:val="16"/>
      </w:rPr>
      <w:t xml:space="preserve"> –</w:t>
    </w:r>
    <w:r w:rsidR="00CB7A4B" w:rsidRPr="007E193C">
      <w:rPr>
        <w:i/>
        <w:iCs/>
        <w:sz w:val="16"/>
        <w:szCs w:val="16"/>
      </w:rPr>
      <w:t xml:space="preserve"> </w:t>
    </w:r>
    <w:r w:rsidR="00CB5892">
      <w:rPr>
        <w:i/>
        <w:iCs/>
        <w:sz w:val="16"/>
        <w:szCs w:val="16"/>
      </w:rPr>
      <w:t>Twent</w:t>
    </w:r>
    <w:r w:rsidR="00D34920">
      <w:rPr>
        <w:i/>
        <w:iCs/>
        <w:sz w:val="16"/>
        <w:szCs w:val="16"/>
      </w:rPr>
      <w:t>y-</w:t>
    </w:r>
    <w:r>
      <w:rPr>
        <w:i/>
        <w:iCs/>
        <w:sz w:val="16"/>
        <w:szCs w:val="16"/>
      </w:rPr>
      <w:t>seven</w:t>
    </w:r>
    <w:r w:rsidR="00307C1A">
      <w:rPr>
        <w:i/>
        <w:iCs/>
        <w:sz w:val="16"/>
        <w:szCs w:val="16"/>
      </w:rPr>
      <w:t>th</w:t>
    </w:r>
    <w:r w:rsidR="009C7637">
      <w:rPr>
        <w:i/>
        <w:iCs/>
        <w:sz w:val="16"/>
        <w:szCs w:val="16"/>
      </w:rPr>
      <w:t xml:space="preserve"> </w:t>
    </w:r>
    <w:r w:rsidR="00775D24" w:rsidRPr="00775D24">
      <w:rPr>
        <w:i/>
        <w:iCs/>
        <w:sz w:val="16"/>
        <w:szCs w:val="16"/>
      </w:rPr>
      <w:t>Sunday in Ordinary Time</w:t>
    </w:r>
  </w:p>
  <w:p w14:paraId="07F201A5" w14:textId="77556FC5" w:rsidR="00CB7A4B" w:rsidRDefault="00CB7A4B" w:rsidP="00CB7A4B">
    <w:pPr>
      <w:pStyle w:val="Header"/>
      <w:tabs>
        <w:tab w:val="clear" w:pos="4680"/>
        <w:tab w:val="clear" w:pos="9360"/>
        <w:tab w:val="center" w:pos="5400"/>
        <w:tab w:val="right" w:pos="9720"/>
      </w:tabs>
      <w:jc w:val="center"/>
      <w:rPr>
        <w:i/>
        <w:iCs/>
        <w:sz w:val="16"/>
        <w:szCs w:val="16"/>
      </w:rPr>
    </w:pPr>
    <w:r w:rsidRPr="007E193C">
      <w:rPr>
        <w:i/>
        <w:iCs/>
        <w:sz w:val="16"/>
        <w:szCs w:val="16"/>
      </w:rPr>
      <w:t>Holy Trinity Catholic Church, Columbia</w:t>
    </w:r>
  </w:p>
  <w:p w14:paraId="23ADDE51" w14:textId="77777777" w:rsidR="00775D24" w:rsidRPr="007E193C" w:rsidRDefault="00775D24" w:rsidP="00CB7A4B">
    <w:pPr>
      <w:pStyle w:val="Header"/>
      <w:tabs>
        <w:tab w:val="clear" w:pos="4680"/>
        <w:tab w:val="clear" w:pos="9360"/>
        <w:tab w:val="center" w:pos="5400"/>
        <w:tab w:val="right" w:pos="9720"/>
      </w:tabs>
      <w:jc w:val="center"/>
      <w:rPr>
        <w:i/>
        <w:i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4B"/>
    <w:rsid w:val="000175DE"/>
    <w:rsid w:val="00037990"/>
    <w:rsid w:val="00061A6F"/>
    <w:rsid w:val="00062AFC"/>
    <w:rsid w:val="00064CC3"/>
    <w:rsid w:val="0009325E"/>
    <w:rsid w:val="00117934"/>
    <w:rsid w:val="001209CD"/>
    <w:rsid w:val="00145542"/>
    <w:rsid w:val="0016734B"/>
    <w:rsid w:val="001A1530"/>
    <w:rsid w:val="001E6287"/>
    <w:rsid w:val="001F14FE"/>
    <w:rsid w:val="002039B4"/>
    <w:rsid w:val="00216FDF"/>
    <w:rsid w:val="002379F4"/>
    <w:rsid w:val="0027019B"/>
    <w:rsid w:val="00282C12"/>
    <w:rsid w:val="002863A7"/>
    <w:rsid w:val="002B1FD8"/>
    <w:rsid w:val="002D53EE"/>
    <w:rsid w:val="002E65E4"/>
    <w:rsid w:val="00307C1A"/>
    <w:rsid w:val="00375AA8"/>
    <w:rsid w:val="003842C3"/>
    <w:rsid w:val="0039139D"/>
    <w:rsid w:val="0039166A"/>
    <w:rsid w:val="003B25EC"/>
    <w:rsid w:val="003D1269"/>
    <w:rsid w:val="003E5E8C"/>
    <w:rsid w:val="004023E0"/>
    <w:rsid w:val="00426E27"/>
    <w:rsid w:val="00427C50"/>
    <w:rsid w:val="00427E32"/>
    <w:rsid w:val="00435DC1"/>
    <w:rsid w:val="00436641"/>
    <w:rsid w:val="00457277"/>
    <w:rsid w:val="00466173"/>
    <w:rsid w:val="004F26BE"/>
    <w:rsid w:val="0050261C"/>
    <w:rsid w:val="00510A2C"/>
    <w:rsid w:val="00516CF6"/>
    <w:rsid w:val="00526DD5"/>
    <w:rsid w:val="00571196"/>
    <w:rsid w:val="00584EA1"/>
    <w:rsid w:val="005A7F50"/>
    <w:rsid w:val="005C6D2C"/>
    <w:rsid w:val="005E225C"/>
    <w:rsid w:val="005F387F"/>
    <w:rsid w:val="00623B69"/>
    <w:rsid w:val="00632BC7"/>
    <w:rsid w:val="006412CF"/>
    <w:rsid w:val="00667B1B"/>
    <w:rsid w:val="00690D32"/>
    <w:rsid w:val="006D49DC"/>
    <w:rsid w:val="00712B92"/>
    <w:rsid w:val="00720E9A"/>
    <w:rsid w:val="0074198E"/>
    <w:rsid w:val="00775D24"/>
    <w:rsid w:val="007E193C"/>
    <w:rsid w:val="00836908"/>
    <w:rsid w:val="008369E6"/>
    <w:rsid w:val="00894FC7"/>
    <w:rsid w:val="008C0330"/>
    <w:rsid w:val="0091424C"/>
    <w:rsid w:val="00924309"/>
    <w:rsid w:val="009759F2"/>
    <w:rsid w:val="009C7637"/>
    <w:rsid w:val="009E1C2B"/>
    <w:rsid w:val="00A4329A"/>
    <w:rsid w:val="00A62B36"/>
    <w:rsid w:val="00A67BB1"/>
    <w:rsid w:val="00AA0231"/>
    <w:rsid w:val="00AB4428"/>
    <w:rsid w:val="00AD09F9"/>
    <w:rsid w:val="00AE2390"/>
    <w:rsid w:val="00AF15EB"/>
    <w:rsid w:val="00B13E63"/>
    <w:rsid w:val="00B16E3B"/>
    <w:rsid w:val="00B87579"/>
    <w:rsid w:val="00B913CF"/>
    <w:rsid w:val="00B95171"/>
    <w:rsid w:val="00B951A5"/>
    <w:rsid w:val="00BA3AE2"/>
    <w:rsid w:val="00BF4EE3"/>
    <w:rsid w:val="00C32AD3"/>
    <w:rsid w:val="00C54B75"/>
    <w:rsid w:val="00CB5892"/>
    <w:rsid w:val="00CB7A4B"/>
    <w:rsid w:val="00CC0642"/>
    <w:rsid w:val="00CF38D4"/>
    <w:rsid w:val="00D34920"/>
    <w:rsid w:val="00D67727"/>
    <w:rsid w:val="00D67A23"/>
    <w:rsid w:val="00D75D4A"/>
    <w:rsid w:val="00D93061"/>
    <w:rsid w:val="00DA2BAF"/>
    <w:rsid w:val="00DB2D03"/>
    <w:rsid w:val="00DB58FB"/>
    <w:rsid w:val="00DC3676"/>
    <w:rsid w:val="00DC6E57"/>
    <w:rsid w:val="00E139FD"/>
    <w:rsid w:val="00E66BAB"/>
    <w:rsid w:val="00E929CA"/>
    <w:rsid w:val="00EA1819"/>
    <w:rsid w:val="00EB6178"/>
    <w:rsid w:val="00EB72E8"/>
    <w:rsid w:val="00EB74EB"/>
    <w:rsid w:val="00EC4C79"/>
    <w:rsid w:val="00EE34B9"/>
    <w:rsid w:val="00EE67A7"/>
    <w:rsid w:val="00EE6926"/>
    <w:rsid w:val="00F00C1E"/>
    <w:rsid w:val="00F047AF"/>
    <w:rsid w:val="00F04ADD"/>
    <w:rsid w:val="00F05054"/>
    <w:rsid w:val="00F57F9D"/>
    <w:rsid w:val="00F770D8"/>
    <w:rsid w:val="00FB3536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E1FBE"/>
  <w15:chartTrackingRefBased/>
  <w15:docId w15:val="{ABA842D8-31AB-4FE4-A6D6-88A6814A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4B"/>
  </w:style>
  <w:style w:type="paragraph" w:styleId="Footer">
    <w:name w:val="footer"/>
    <w:basedOn w:val="Normal"/>
    <w:link w:val="FooterChar"/>
    <w:uiPriority w:val="99"/>
    <w:unhideWhenUsed/>
    <w:rsid w:val="00CB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4B"/>
  </w:style>
  <w:style w:type="character" w:styleId="Strong">
    <w:name w:val="Strong"/>
    <w:basedOn w:val="DefaultParagraphFont"/>
    <w:uiPriority w:val="22"/>
    <w:qFormat/>
    <w:rsid w:val="00516C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2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8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9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1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Kelley</dc:creator>
  <cp:keywords/>
  <dc:description/>
  <cp:lastModifiedBy>Stephen Kelley</cp:lastModifiedBy>
  <cp:revision>3</cp:revision>
  <cp:lastPrinted>2020-08-22T16:57:00Z</cp:lastPrinted>
  <dcterms:created xsi:type="dcterms:W3CDTF">2020-10-01T21:35:00Z</dcterms:created>
  <dcterms:modified xsi:type="dcterms:W3CDTF">2020-10-01T22:03:00Z</dcterms:modified>
</cp:coreProperties>
</file>