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E703" w14:textId="56D26394" w:rsidR="0091424C" w:rsidRPr="0091424C" w:rsidRDefault="0091424C" w:rsidP="002D53EE">
      <w:pPr>
        <w:spacing w:after="0" w:line="240" w:lineRule="auto"/>
        <w:ind w:left="274" w:hanging="274"/>
        <w:rPr>
          <w:rFonts w:ascii="Times New Roman" w:hAnsi="Times New Roman" w:cs="Times New Roman"/>
          <w:i/>
          <w:iCs/>
          <w:color w:val="538135" w:themeColor="accent6" w:themeShade="BF"/>
        </w:rPr>
      </w:pPr>
      <w:r w:rsidRPr="0091424C">
        <w:rPr>
          <w:rFonts w:ascii="Times New Roman" w:hAnsi="Times New Roman" w:cs="Times New Roman"/>
          <w:color w:val="538135" w:themeColor="accent6" w:themeShade="BF"/>
        </w:rPr>
        <w:t>**</w:t>
      </w:r>
      <w:r w:rsidRPr="0091424C">
        <w:rPr>
          <w:rFonts w:ascii="Times New Roman" w:hAnsi="Times New Roman" w:cs="Times New Roman"/>
          <w:i/>
          <w:iCs/>
          <w:color w:val="538135" w:themeColor="accent6" w:themeShade="BF"/>
        </w:rPr>
        <w:t>Reminder: Per our diocesan directives in the effort to minimize the potential spread of the COVID-19 virus</w:t>
      </w:r>
      <w:r w:rsidR="005A7F50">
        <w:rPr>
          <w:rFonts w:ascii="Times New Roman" w:hAnsi="Times New Roman" w:cs="Times New Roman"/>
          <w:i/>
          <w:iCs/>
          <w:color w:val="538135" w:themeColor="accent6" w:themeShade="BF"/>
        </w:rPr>
        <w:t xml:space="preserve"> to each other</w:t>
      </w:r>
      <w:r w:rsidRPr="0091424C">
        <w:rPr>
          <w:rFonts w:ascii="Times New Roman" w:hAnsi="Times New Roman" w:cs="Times New Roman"/>
          <w:i/>
          <w:iCs/>
          <w:color w:val="538135" w:themeColor="accent6" w:themeShade="BF"/>
        </w:rPr>
        <w:t xml:space="preserve">, we will refrain from congregational singing. </w:t>
      </w:r>
      <w:r>
        <w:rPr>
          <w:rFonts w:ascii="Times New Roman" w:hAnsi="Times New Roman" w:cs="Times New Roman"/>
          <w:i/>
          <w:iCs/>
          <w:color w:val="538135" w:themeColor="accent6" w:themeShade="BF"/>
        </w:rPr>
        <w:t xml:space="preserve">Please meditate on the words of the chants and hymns as they are being sung by the cantor. </w:t>
      </w:r>
      <w:r w:rsidRPr="0091424C">
        <w:rPr>
          <w:rFonts w:ascii="Times New Roman" w:hAnsi="Times New Roman" w:cs="Times New Roman"/>
          <w:i/>
          <w:iCs/>
          <w:color w:val="538135" w:themeColor="accent6" w:themeShade="BF"/>
        </w:rPr>
        <w:t>Thank you.</w:t>
      </w:r>
    </w:p>
    <w:p w14:paraId="06D9A653" w14:textId="7B8EDA7D" w:rsidR="005A7F50" w:rsidRPr="00EE34B9" w:rsidRDefault="005A7F50" w:rsidP="002D53EE">
      <w:pPr>
        <w:spacing w:before="480"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Prayer for the Intercession of Saint Michael</w:t>
      </w:r>
    </w:p>
    <w:p w14:paraId="66CE8196" w14:textId="77777777" w:rsidR="005A7F50" w:rsidRPr="00EE34B9" w:rsidRDefault="005A7F50" w:rsidP="005A7F50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Saint Michael, the Archangel, defend us in battle. Be our protection against the wickedness and snares of the devil; May God rebuke him, we humbly pray; And do thou, O Prince of the Heavenly Host, by the power of God, cast into hell Satan and all evil spirits who wander through the world for the ruin of souls. Amen</w:t>
      </w:r>
    </w:p>
    <w:p w14:paraId="68A55514" w14:textId="4A82DD7A" w:rsidR="00282C12" w:rsidRPr="00EE34B9" w:rsidRDefault="00282C12" w:rsidP="002D53EE">
      <w:pPr>
        <w:spacing w:before="480"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Entrance Chant</w:t>
      </w:r>
      <w:r w:rsidR="006D49DC" w:rsidRPr="00EE34B9">
        <w:rPr>
          <w:rFonts w:ascii="Times New Roman" w:hAnsi="Times New Roman" w:cs="Times New Roman"/>
          <w:color w:val="C00000"/>
        </w:rPr>
        <w:t>: “</w:t>
      </w:r>
      <w:r w:rsidR="005A7F50">
        <w:rPr>
          <w:rFonts w:ascii="Times New Roman" w:hAnsi="Times New Roman" w:cs="Times New Roman"/>
          <w:color w:val="C00000"/>
        </w:rPr>
        <w:t>Where Charity and Love Prevail</w:t>
      </w:r>
      <w:r w:rsidR="006D49DC" w:rsidRPr="00EE34B9">
        <w:rPr>
          <w:rFonts w:ascii="Times New Roman" w:hAnsi="Times New Roman" w:cs="Times New Roman"/>
          <w:color w:val="C00000"/>
        </w:rPr>
        <w:t>”</w:t>
      </w:r>
      <w:r w:rsidR="00AF15EB" w:rsidRPr="00EE34B9">
        <w:rPr>
          <w:rFonts w:ascii="Times New Roman" w:hAnsi="Times New Roman" w:cs="Times New Roman"/>
          <w:color w:val="C00000"/>
        </w:rPr>
        <w:t xml:space="preserve"> </w:t>
      </w:r>
    </w:p>
    <w:p w14:paraId="34F5FDBC" w14:textId="67D1A21C" w:rsidR="0009325E" w:rsidRDefault="005A7F50" w:rsidP="005A7F50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5A7F50">
        <w:rPr>
          <w:rFonts w:ascii="Times New Roman" w:hAnsi="Times New Roman" w:cs="Times New Roman"/>
          <w:i/>
          <w:iCs/>
        </w:rPr>
        <w:t>Where charity and love prevail,</w:t>
      </w:r>
      <w:r>
        <w:rPr>
          <w:rFonts w:ascii="Times New Roman" w:hAnsi="Times New Roman" w:cs="Times New Roman"/>
          <w:i/>
          <w:iCs/>
        </w:rPr>
        <w:t xml:space="preserve"> </w:t>
      </w:r>
      <w:r w:rsidRPr="005A7F50">
        <w:rPr>
          <w:rFonts w:ascii="Times New Roman" w:hAnsi="Times New Roman" w:cs="Times New Roman"/>
          <w:i/>
          <w:iCs/>
        </w:rPr>
        <w:t>there God is ever found;</w:t>
      </w:r>
      <w:r>
        <w:rPr>
          <w:rFonts w:ascii="Times New Roman" w:hAnsi="Times New Roman" w:cs="Times New Roman"/>
          <w:i/>
          <w:iCs/>
        </w:rPr>
        <w:br/>
      </w:r>
      <w:r w:rsidRPr="005A7F50">
        <w:rPr>
          <w:rFonts w:ascii="Times New Roman" w:hAnsi="Times New Roman" w:cs="Times New Roman"/>
          <w:i/>
          <w:iCs/>
        </w:rPr>
        <w:t>Brought here together by Christ’s love,</w:t>
      </w:r>
      <w:r>
        <w:rPr>
          <w:rFonts w:ascii="Times New Roman" w:hAnsi="Times New Roman" w:cs="Times New Roman"/>
          <w:i/>
          <w:iCs/>
        </w:rPr>
        <w:t xml:space="preserve"> </w:t>
      </w:r>
      <w:r w:rsidRPr="005A7F50">
        <w:rPr>
          <w:rFonts w:ascii="Times New Roman" w:hAnsi="Times New Roman" w:cs="Times New Roman"/>
          <w:i/>
          <w:iCs/>
        </w:rPr>
        <w:t>by love are we thus bound.</w:t>
      </w:r>
    </w:p>
    <w:p w14:paraId="70450B53" w14:textId="346BEAA7" w:rsidR="00D67A23" w:rsidRPr="002B1FD8" w:rsidRDefault="00D67A23" w:rsidP="00D67A23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D67A23">
        <w:rPr>
          <w:rFonts w:ascii="Times New Roman" w:hAnsi="Times New Roman" w:cs="Times New Roman"/>
          <w:i/>
          <w:iCs/>
        </w:rPr>
        <w:t>Forgive we now each other’s faults</w:t>
      </w:r>
      <w:r>
        <w:rPr>
          <w:rFonts w:ascii="Times New Roman" w:hAnsi="Times New Roman" w:cs="Times New Roman"/>
          <w:i/>
          <w:iCs/>
        </w:rPr>
        <w:t xml:space="preserve">, </w:t>
      </w:r>
      <w:r w:rsidRPr="00D67A23">
        <w:rPr>
          <w:rFonts w:ascii="Times New Roman" w:hAnsi="Times New Roman" w:cs="Times New Roman"/>
          <w:i/>
          <w:iCs/>
        </w:rPr>
        <w:t>as we our faults confess;</w:t>
      </w:r>
      <w:r>
        <w:rPr>
          <w:rFonts w:ascii="Times New Roman" w:hAnsi="Times New Roman" w:cs="Times New Roman"/>
          <w:i/>
          <w:iCs/>
        </w:rPr>
        <w:br/>
      </w:r>
      <w:r w:rsidRPr="00D67A23">
        <w:rPr>
          <w:rFonts w:ascii="Times New Roman" w:hAnsi="Times New Roman" w:cs="Times New Roman"/>
          <w:i/>
          <w:iCs/>
        </w:rPr>
        <w:t>And let us love each other well</w:t>
      </w:r>
      <w:r>
        <w:rPr>
          <w:rFonts w:ascii="Times New Roman" w:hAnsi="Times New Roman" w:cs="Times New Roman"/>
          <w:i/>
          <w:iCs/>
        </w:rPr>
        <w:t xml:space="preserve">, </w:t>
      </w:r>
      <w:r w:rsidRPr="00D67A23">
        <w:rPr>
          <w:rFonts w:ascii="Times New Roman" w:hAnsi="Times New Roman" w:cs="Times New Roman"/>
          <w:i/>
          <w:iCs/>
        </w:rPr>
        <w:t>in Christian holiness.</w:t>
      </w:r>
    </w:p>
    <w:p w14:paraId="2EE3B7A3" w14:textId="77EB33A5" w:rsidR="004023E0" w:rsidRPr="00EE34B9" w:rsidRDefault="004023E0" w:rsidP="002D53EE">
      <w:pPr>
        <w:spacing w:before="480"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Gloria</w:t>
      </w:r>
    </w:p>
    <w:p w14:paraId="48D7AA48" w14:textId="4172A0DD" w:rsidR="00516CF6" w:rsidRPr="002B1FD8" w:rsidRDefault="00516CF6" w:rsidP="00571196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2B1FD8">
        <w:rPr>
          <w:rFonts w:ascii="Times New Roman" w:hAnsi="Times New Roman" w:cs="Times New Roman"/>
          <w:i/>
          <w:iCs/>
        </w:rPr>
        <w:t xml:space="preserve">Glory to God in the highest, </w:t>
      </w:r>
      <w:r w:rsidRPr="002B1FD8">
        <w:rPr>
          <w:rFonts w:ascii="Times New Roman" w:hAnsi="Times New Roman" w:cs="Times New Roman"/>
          <w:i/>
          <w:iCs/>
        </w:rPr>
        <w:br/>
        <w:t>and on earth peace to people of good will.</w:t>
      </w:r>
      <w:r w:rsidRPr="002B1FD8">
        <w:rPr>
          <w:rFonts w:ascii="Times New Roman" w:hAnsi="Times New Roman" w:cs="Times New Roman"/>
          <w:i/>
          <w:iCs/>
        </w:rPr>
        <w:br/>
        <w:t xml:space="preserve">We praise you, we bless you, we adore you, we glorify you, </w:t>
      </w:r>
      <w:r w:rsidRPr="002B1FD8">
        <w:rPr>
          <w:rFonts w:ascii="Times New Roman" w:hAnsi="Times New Roman" w:cs="Times New Roman"/>
          <w:i/>
          <w:iCs/>
        </w:rPr>
        <w:br/>
        <w:t>we give you thanks for your great glory,</w:t>
      </w:r>
      <w:r w:rsidRPr="002B1FD8">
        <w:rPr>
          <w:rFonts w:ascii="Times New Roman" w:hAnsi="Times New Roman" w:cs="Times New Roman"/>
          <w:i/>
          <w:iCs/>
        </w:rPr>
        <w:br/>
        <w:t>Lord God, heavenly King, O God, almighty Father.</w:t>
      </w:r>
    </w:p>
    <w:p w14:paraId="13A8C56E" w14:textId="02385EC5" w:rsidR="00516CF6" w:rsidRPr="002B1FD8" w:rsidRDefault="00516CF6" w:rsidP="00571196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2B1FD8">
        <w:rPr>
          <w:rFonts w:ascii="Times New Roman" w:hAnsi="Times New Roman" w:cs="Times New Roman"/>
          <w:i/>
          <w:iCs/>
        </w:rPr>
        <w:t>Lord Jesus Christ, Only Begotten Son,</w:t>
      </w:r>
      <w:r w:rsidRPr="002B1FD8">
        <w:rPr>
          <w:rFonts w:ascii="Times New Roman" w:hAnsi="Times New Roman" w:cs="Times New Roman"/>
          <w:i/>
          <w:iCs/>
        </w:rPr>
        <w:br/>
        <w:t>Lord God, Lamb of God, Son of the Father,</w:t>
      </w:r>
      <w:r w:rsidRPr="002B1FD8">
        <w:rPr>
          <w:rFonts w:ascii="Times New Roman" w:hAnsi="Times New Roman" w:cs="Times New Roman"/>
          <w:i/>
          <w:iCs/>
        </w:rPr>
        <w:br/>
        <w:t>you take away the sins of the world, have mercy on us;</w:t>
      </w:r>
      <w:r w:rsidRPr="002B1FD8">
        <w:rPr>
          <w:rFonts w:ascii="Times New Roman" w:hAnsi="Times New Roman" w:cs="Times New Roman"/>
          <w:i/>
          <w:iCs/>
        </w:rPr>
        <w:br/>
        <w:t>you take away the sins of the world, receive our prayer;</w:t>
      </w:r>
      <w:r w:rsidRPr="002B1FD8">
        <w:rPr>
          <w:rFonts w:ascii="Times New Roman" w:hAnsi="Times New Roman" w:cs="Times New Roman"/>
          <w:i/>
          <w:iCs/>
        </w:rPr>
        <w:br/>
        <w:t>you are seated at the right hand of the Father, have mercy on us.</w:t>
      </w:r>
    </w:p>
    <w:p w14:paraId="1A713236" w14:textId="3CC4DD16" w:rsidR="004023E0" w:rsidRPr="002B1FD8" w:rsidRDefault="00516CF6" w:rsidP="00571196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2B1FD8">
        <w:rPr>
          <w:rFonts w:ascii="Times New Roman" w:hAnsi="Times New Roman" w:cs="Times New Roman"/>
          <w:i/>
          <w:iCs/>
        </w:rPr>
        <w:t>For you alone are the Holy One, you alone are the Lord,</w:t>
      </w:r>
      <w:r w:rsidRPr="002B1FD8">
        <w:rPr>
          <w:rFonts w:ascii="Times New Roman" w:hAnsi="Times New Roman" w:cs="Times New Roman"/>
          <w:i/>
          <w:iCs/>
        </w:rPr>
        <w:br/>
        <w:t xml:space="preserve">you alone are the </w:t>
      </w:r>
      <w:proofErr w:type="gramStart"/>
      <w:r w:rsidRPr="002B1FD8">
        <w:rPr>
          <w:rFonts w:ascii="Times New Roman" w:hAnsi="Times New Roman" w:cs="Times New Roman"/>
          <w:i/>
          <w:iCs/>
        </w:rPr>
        <w:t>Most High</w:t>
      </w:r>
      <w:proofErr w:type="gramEnd"/>
      <w:r w:rsidRPr="002B1FD8">
        <w:rPr>
          <w:rFonts w:ascii="Times New Roman" w:hAnsi="Times New Roman" w:cs="Times New Roman"/>
          <w:i/>
          <w:iCs/>
        </w:rPr>
        <w:t>, Jesus Christ,</w:t>
      </w:r>
      <w:r w:rsidRPr="002B1FD8">
        <w:rPr>
          <w:rFonts w:ascii="Times New Roman" w:hAnsi="Times New Roman" w:cs="Times New Roman"/>
          <w:i/>
          <w:iCs/>
        </w:rPr>
        <w:br/>
        <w:t>with the Holy Spirit, in the glory of God the Father. Amen.</w:t>
      </w:r>
    </w:p>
    <w:p w14:paraId="0B7F1B91" w14:textId="77777777" w:rsidR="002D53EE" w:rsidRDefault="004023E0" w:rsidP="002D53EE">
      <w:pPr>
        <w:tabs>
          <w:tab w:val="right" w:pos="6390"/>
        </w:tabs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lastRenderedPageBreak/>
        <w:t>First Reading</w:t>
      </w:r>
      <w:r w:rsidRPr="00EE34B9">
        <w:rPr>
          <w:rFonts w:ascii="Times New Roman" w:hAnsi="Times New Roman" w:cs="Times New Roman"/>
          <w:color w:val="C00000"/>
        </w:rPr>
        <w:tab/>
      </w:r>
      <w:r w:rsidR="002D53EE" w:rsidRPr="002D53EE">
        <w:rPr>
          <w:rFonts w:ascii="Times New Roman" w:hAnsi="Times New Roman" w:cs="Times New Roman"/>
          <w:color w:val="C00000"/>
        </w:rPr>
        <w:t>Ez 33:7-9</w:t>
      </w:r>
    </w:p>
    <w:p w14:paraId="618BB53C" w14:textId="47B4BBA1" w:rsidR="002D53EE" w:rsidRDefault="002D53EE" w:rsidP="00EB74EB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2D53EE">
        <w:rPr>
          <w:rFonts w:ascii="Times New Roman" w:hAnsi="Times New Roman" w:cs="Times New Roman"/>
        </w:rPr>
        <w:t>Thus</w:t>
      </w:r>
      <w:proofErr w:type="gramEnd"/>
      <w:r w:rsidRPr="002D53EE">
        <w:rPr>
          <w:rFonts w:ascii="Times New Roman" w:hAnsi="Times New Roman" w:cs="Times New Roman"/>
        </w:rPr>
        <w:t xml:space="preserve"> says the LORD: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You, son of man, I have appointed watchman for the house of Israel;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when you hear me say anything, you shall warn them for me.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If I tell the wicked, “O wicked one, you shall surely die,”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and you do not speak out to dissuade the wicked from his way,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the wicked shall die for his guilt,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but I will hold you responsible for his death.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But if you warn the wicked,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trying to turn him from his way,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and he refuses to turn from his way,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he shall die for his guilt,</w:t>
      </w:r>
      <w:r>
        <w:rPr>
          <w:rFonts w:ascii="Times New Roman" w:hAnsi="Times New Roman" w:cs="Times New Roman"/>
        </w:rPr>
        <w:t xml:space="preserve"> </w:t>
      </w:r>
      <w:r w:rsidRPr="002D53EE">
        <w:rPr>
          <w:rFonts w:ascii="Times New Roman" w:hAnsi="Times New Roman" w:cs="Times New Roman"/>
        </w:rPr>
        <w:t>but you shall save yourself.</w:t>
      </w:r>
    </w:p>
    <w:p w14:paraId="44123305" w14:textId="694D9098" w:rsidR="00EB74EB" w:rsidRPr="00EB74EB" w:rsidRDefault="004023E0" w:rsidP="00EB74EB">
      <w:pPr>
        <w:tabs>
          <w:tab w:val="right" w:pos="6390"/>
        </w:tabs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Psalm</w:t>
      </w:r>
      <w:r w:rsidR="00EB74EB">
        <w:rPr>
          <w:rFonts w:ascii="Times New Roman" w:hAnsi="Times New Roman" w:cs="Times New Roman"/>
          <w:color w:val="C00000"/>
        </w:rPr>
        <w:tab/>
      </w:r>
      <w:r w:rsidR="00EB74EB" w:rsidRPr="00EB74EB">
        <w:rPr>
          <w:rFonts w:ascii="Times New Roman" w:hAnsi="Times New Roman" w:cs="Times New Roman"/>
          <w:color w:val="C00000"/>
        </w:rPr>
        <w:t>Ps 95:1-2, 6-7, 8-9</w:t>
      </w:r>
    </w:p>
    <w:p w14:paraId="2B713844" w14:textId="6B7D0F6D" w:rsidR="004023E0" w:rsidRPr="002B1FD8" w:rsidRDefault="00EB74EB" w:rsidP="00571196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EB74EB">
        <w:rPr>
          <w:rFonts w:ascii="Times New Roman" w:hAnsi="Times New Roman" w:cs="Times New Roman"/>
          <w:i/>
          <w:iCs/>
        </w:rPr>
        <w:t>If today you hear his voice, harden not your hearts.</w:t>
      </w:r>
    </w:p>
    <w:p w14:paraId="448A3446" w14:textId="09396316" w:rsidR="00775D24" w:rsidRPr="00EE34B9" w:rsidRDefault="00EB74EB" w:rsidP="00EB74EB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EB74EB">
        <w:rPr>
          <w:rFonts w:ascii="Times New Roman" w:hAnsi="Times New Roman" w:cs="Times New Roman"/>
        </w:rPr>
        <w:t>Come, let us sing joyfully to the LORD;</w:t>
      </w:r>
      <w:r w:rsidR="00836908">
        <w:rPr>
          <w:rFonts w:ascii="Times New Roman" w:hAnsi="Times New Roman" w:cs="Times New Roman"/>
        </w:rPr>
        <w:t xml:space="preserve"> </w:t>
      </w:r>
      <w:r w:rsidRPr="00EB74EB">
        <w:rPr>
          <w:rFonts w:ascii="Times New Roman" w:hAnsi="Times New Roman" w:cs="Times New Roman"/>
        </w:rPr>
        <w:t>let us acclaim the rock of our salvation.</w:t>
      </w:r>
      <w:r w:rsidR="00836908">
        <w:rPr>
          <w:rFonts w:ascii="Times New Roman" w:hAnsi="Times New Roman" w:cs="Times New Roman"/>
        </w:rPr>
        <w:t xml:space="preserve"> </w:t>
      </w:r>
      <w:r w:rsidRPr="00EB74EB">
        <w:rPr>
          <w:rFonts w:ascii="Times New Roman" w:hAnsi="Times New Roman" w:cs="Times New Roman"/>
        </w:rPr>
        <w:t>Let us come into his presence with thanksgiving; let us joyfully sing psalms to him.</w:t>
      </w:r>
    </w:p>
    <w:p w14:paraId="3B3E3BDF" w14:textId="119511A7" w:rsidR="0091424C" w:rsidRDefault="00836908" w:rsidP="00836908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836908">
        <w:rPr>
          <w:rFonts w:ascii="Times New Roman" w:hAnsi="Times New Roman" w:cs="Times New Roman"/>
        </w:rPr>
        <w:t>Come, let us bow down in worship;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let us kneel before the LORD who made us.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For he is our God,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and we are the people he shepherds, the flock he guides.</w:t>
      </w:r>
    </w:p>
    <w:p w14:paraId="1ED2FA7A" w14:textId="0C562ECA" w:rsidR="00836908" w:rsidRPr="00EE34B9" w:rsidRDefault="00836908" w:rsidP="00836908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836908">
        <w:rPr>
          <w:rFonts w:ascii="Times New Roman" w:hAnsi="Times New Roman" w:cs="Times New Roman"/>
        </w:rPr>
        <w:t>Oh, that today you would hear his voice: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“Harden not your hearts as at Meribah,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as in the day of Massah in the desert,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Where your fathers tempted me;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they tested me though they had seen my works.”</w:t>
      </w:r>
    </w:p>
    <w:p w14:paraId="574E9A89" w14:textId="7CB22C39" w:rsidR="00516CF6" w:rsidRPr="00EE34B9" w:rsidRDefault="00516CF6" w:rsidP="00FC050F">
      <w:pPr>
        <w:tabs>
          <w:tab w:val="right" w:pos="6390"/>
        </w:tabs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Second Reading</w:t>
      </w:r>
      <w:r w:rsidRPr="00EE34B9">
        <w:rPr>
          <w:rFonts w:ascii="Times New Roman" w:hAnsi="Times New Roman" w:cs="Times New Roman"/>
          <w:color w:val="C00000"/>
        </w:rPr>
        <w:tab/>
      </w:r>
      <w:r w:rsidR="00836908" w:rsidRPr="00836908">
        <w:rPr>
          <w:rFonts w:ascii="Times New Roman" w:hAnsi="Times New Roman" w:cs="Times New Roman"/>
          <w:color w:val="C00000"/>
        </w:rPr>
        <w:t>Rom 13:8-10</w:t>
      </w:r>
    </w:p>
    <w:p w14:paraId="2901527F" w14:textId="03AF885F" w:rsidR="00516CF6" w:rsidRPr="00EE34B9" w:rsidRDefault="00836908" w:rsidP="00836908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836908">
        <w:rPr>
          <w:rFonts w:ascii="Times New Roman" w:hAnsi="Times New Roman" w:cs="Times New Roman"/>
        </w:rPr>
        <w:t>Brothers and sisters: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Owe nothing to anyone, except to love one another;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for the one who loves another has fulfilled the law.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The commandments, “You shall not commit adultery;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you shall not kill; you shall not steal; you shall not covet,”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and whatever other commandment there may be,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are summed up in this saying, namely,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“You shall love your neighbor as yourself.”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Love does no evil to the neighbor;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hence, love is the fulfillment of the law.</w:t>
      </w:r>
    </w:p>
    <w:p w14:paraId="2CF4825A" w14:textId="7DA99474" w:rsidR="00516CF6" w:rsidRPr="00EE34B9" w:rsidRDefault="00516CF6" w:rsidP="00571196">
      <w:pPr>
        <w:tabs>
          <w:tab w:val="right" w:pos="6390"/>
        </w:tabs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Gospel Reading</w:t>
      </w:r>
      <w:r w:rsidRPr="00EE34B9">
        <w:rPr>
          <w:rFonts w:ascii="Times New Roman" w:hAnsi="Times New Roman" w:cs="Times New Roman"/>
          <w:color w:val="C00000"/>
        </w:rPr>
        <w:tab/>
      </w:r>
      <w:r w:rsidR="00836908" w:rsidRPr="00836908">
        <w:rPr>
          <w:rFonts w:ascii="Times New Roman" w:hAnsi="Times New Roman" w:cs="Times New Roman"/>
          <w:color w:val="C00000"/>
        </w:rPr>
        <w:t>Mt 18:15-20</w:t>
      </w:r>
    </w:p>
    <w:p w14:paraId="4352F96D" w14:textId="68ED6BCC" w:rsidR="002E65E4" w:rsidRDefault="00836908" w:rsidP="00836908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836908">
        <w:rPr>
          <w:rFonts w:ascii="Times New Roman" w:hAnsi="Times New Roman" w:cs="Times New Roman"/>
        </w:rPr>
        <w:t>Jesus said to his disciples: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“If your brother sins against you,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go and tell him his fault between you and him alone.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If he listens to you, you have won over your brother.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If he does not listen,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take one or two others along with you,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so that ‘every fact may be established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on the testimony of two or three witnesses.’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 xml:space="preserve">If he refuses to listen to them, </w:t>
      </w:r>
      <w:r w:rsidRPr="00836908">
        <w:rPr>
          <w:rFonts w:ascii="Times New Roman" w:hAnsi="Times New Roman" w:cs="Times New Roman"/>
        </w:rPr>
        <w:lastRenderedPageBreak/>
        <w:t>tell the church.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If he refuses to listen even to the church,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then treat him as you would a Gentile or a tax collector.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Amen, I say to you,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whatever you bind on earth shall be bound in heaven,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and whatever you loose on earth shall be loosed in heaven.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Again, amen, I say to you,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if two of you agree on earth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about anything for which they are to pray,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it shall be granted to them by my heavenly Father.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 xml:space="preserve">For where two or three are </w:t>
      </w:r>
      <w:proofErr w:type="gramStart"/>
      <w:r w:rsidRPr="00836908">
        <w:rPr>
          <w:rFonts w:ascii="Times New Roman" w:hAnsi="Times New Roman" w:cs="Times New Roman"/>
        </w:rPr>
        <w:t>gathered together</w:t>
      </w:r>
      <w:proofErr w:type="gramEnd"/>
      <w:r w:rsidRPr="00836908">
        <w:rPr>
          <w:rFonts w:ascii="Times New Roman" w:hAnsi="Times New Roman" w:cs="Times New Roman"/>
        </w:rPr>
        <w:t xml:space="preserve"> in my name,</w:t>
      </w:r>
      <w:r>
        <w:rPr>
          <w:rFonts w:ascii="Times New Roman" w:hAnsi="Times New Roman" w:cs="Times New Roman"/>
        </w:rPr>
        <w:t xml:space="preserve"> </w:t>
      </w:r>
      <w:r w:rsidRPr="00836908">
        <w:rPr>
          <w:rFonts w:ascii="Times New Roman" w:hAnsi="Times New Roman" w:cs="Times New Roman"/>
        </w:rPr>
        <w:t>there am I in the midst of them.”</w:t>
      </w:r>
    </w:p>
    <w:p w14:paraId="4B7942A1" w14:textId="33C9C75F" w:rsidR="00571196" w:rsidRPr="00EE34B9" w:rsidRDefault="00571196" w:rsidP="00AA0231">
      <w:pPr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Creed</w:t>
      </w:r>
    </w:p>
    <w:p w14:paraId="75055588" w14:textId="77777777" w:rsidR="00571196" w:rsidRPr="00EE34B9" w:rsidRDefault="00516CF6" w:rsidP="0057119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I believe in one God,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the Father almighty,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maker of heaven and earth,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of all things visible and invisible.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</w:p>
    <w:p w14:paraId="3CAA4D7F" w14:textId="05332A74" w:rsidR="00516CF6" w:rsidRPr="00EE34B9" w:rsidRDefault="00516CF6" w:rsidP="0057119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I believe in one Lord Jesus Christ,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the Only Begotten Son of God,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born of the Father before all ages.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God from God, Light from Light,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true God from true God,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begotten, not made, consubstantial with the Father;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through him all things were made.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For us men and for our salvation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came down from heaven,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="00571196" w:rsidRPr="00EE34B9">
        <w:rPr>
          <w:rFonts w:ascii="Times New Roman" w:hAnsi="Times New Roman" w:cs="Times New Roman"/>
          <w:color w:val="C00000"/>
        </w:rPr>
        <w:t>[bow]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  <w:i/>
          <w:iCs/>
        </w:rPr>
        <w:t>and by the Holy Spirit was incarnate</w:t>
      </w:r>
      <w:r w:rsidR="00571196" w:rsidRPr="00EE34B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E34B9">
        <w:rPr>
          <w:rFonts w:ascii="Times New Roman" w:hAnsi="Times New Roman" w:cs="Times New Roman"/>
          <w:b/>
          <w:bCs/>
          <w:i/>
          <w:iCs/>
        </w:rPr>
        <w:t xml:space="preserve">of the Virgin </w:t>
      </w:r>
      <w:r w:rsidR="00CF38D4" w:rsidRPr="00EE34B9">
        <w:rPr>
          <w:rFonts w:ascii="Times New Roman" w:hAnsi="Times New Roman" w:cs="Times New Roman"/>
          <w:b/>
          <w:bCs/>
          <w:i/>
          <w:iCs/>
        </w:rPr>
        <w:t>Mary and</w:t>
      </w:r>
      <w:r w:rsidRPr="00EE34B9">
        <w:rPr>
          <w:rFonts w:ascii="Times New Roman" w:hAnsi="Times New Roman" w:cs="Times New Roman"/>
          <w:b/>
          <w:bCs/>
          <w:i/>
          <w:iCs/>
        </w:rPr>
        <w:t xml:space="preserve"> became man.</w:t>
      </w:r>
      <w:r w:rsidR="00571196" w:rsidRPr="00EE34B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For our sake he was crucified under Pontius Pilate,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suffered death and was buried,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rose again on the third day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in accordance with the Scriptures.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ascended into heaven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is seated at the right hand of the Father.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will come again in glory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to judge the living and the dead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his kingdom will have no end.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</w:p>
    <w:p w14:paraId="027CE652" w14:textId="7366DD5C" w:rsidR="00516CF6" w:rsidRPr="00EE34B9" w:rsidRDefault="00516CF6" w:rsidP="0057119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I believe in the Holy Spirit, the Lord, the giver of life,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who proceeds from the Father and the Son,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who with the Father and the Son is adored and glorified,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who has spoken through the prophets.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 xml:space="preserve">I believe in one, holy, </w:t>
      </w:r>
      <w:r w:rsidR="00CF38D4" w:rsidRPr="00EE34B9">
        <w:rPr>
          <w:rFonts w:ascii="Times New Roman" w:hAnsi="Times New Roman" w:cs="Times New Roman"/>
          <w:b/>
          <w:bCs/>
        </w:rPr>
        <w:t>catholic,</w:t>
      </w:r>
      <w:r w:rsidRPr="00EE34B9">
        <w:rPr>
          <w:rFonts w:ascii="Times New Roman" w:hAnsi="Times New Roman" w:cs="Times New Roman"/>
          <w:b/>
          <w:bCs/>
        </w:rPr>
        <w:t xml:space="preserve"> and apostolic Church.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 xml:space="preserve">I confess one baptism for the forgiveness of </w:t>
      </w:r>
      <w:r w:rsidR="00CF38D4" w:rsidRPr="00EE34B9">
        <w:rPr>
          <w:rFonts w:ascii="Times New Roman" w:hAnsi="Times New Roman" w:cs="Times New Roman"/>
          <w:b/>
          <w:bCs/>
        </w:rPr>
        <w:t>sins,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I look forward to the resurrection of the dead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the life of the world to come. Amen.</w:t>
      </w:r>
    </w:p>
    <w:p w14:paraId="3C6B8CE2" w14:textId="78CCC414" w:rsidR="00EE6926" w:rsidRPr="00EE34B9" w:rsidRDefault="00EE6926" w:rsidP="00EE6926">
      <w:pPr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Communion Chant</w:t>
      </w:r>
      <w:r w:rsidR="00B13E63" w:rsidRPr="00EE34B9">
        <w:rPr>
          <w:rFonts w:ascii="Times New Roman" w:hAnsi="Times New Roman" w:cs="Times New Roman"/>
          <w:color w:val="C00000"/>
        </w:rPr>
        <w:t xml:space="preserve"> </w:t>
      </w:r>
      <w:r w:rsidR="005F387F" w:rsidRPr="00EE34B9">
        <w:rPr>
          <w:rFonts w:ascii="Times New Roman" w:hAnsi="Times New Roman" w:cs="Times New Roman"/>
          <w:color w:val="C00000"/>
        </w:rPr>
        <w:t>“</w:t>
      </w:r>
      <w:r w:rsidR="00836908">
        <w:rPr>
          <w:rFonts w:ascii="Times New Roman" w:hAnsi="Times New Roman" w:cs="Times New Roman"/>
          <w:color w:val="C00000"/>
        </w:rPr>
        <w:t>Christ, Be Our Light</w:t>
      </w:r>
      <w:r w:rsidR="0091424C">
        <w:rPr>
          <w:rFonts w:ascii="Times New Roman" w:hAnsi="Times New Roman" w:cs="Times New Roman"/>
          <w:color w:val="C00000"/>
        </w:rPr>
        <w:t>”</w:t>
      </w:r>
    </w:p>
    <w:p w14:paraId="07B66F78" w14:textId="77777777" w:rsidR="00836908" w:rsidRDefault="00836908" w:rsidP="00836908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836908">
        <w:rPr>
          <w:rFonts w:ascii="Times New Roman" w:hAnsi="Times New Roman" w:cs="Times New Roman"/>
          <w:i/>
        </w:rPr>
        <w:t>Longing for light, we wait in darkness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Longing for truth, we turn to You.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 xml:space="preserve">Make us Your own, </w:t>
      </w:r>
      <w:proofErr w:type="gramStart"/>
      <w:r w:rsidRPr="00836908">
        <w:rPr>
          <w:rFonts w:ascii="Times New Roman" w:hAnsi="Times New Roman" w:cs="Times New Roman"/>
          <w:i/>
        </w:rPr>
        <w:t>Your</w:t>
      </w:r>
      <w:proofErr w:type="gramEnd"/>
      <w:r w:rsidRPr="00836908">
        <w:rPr>
          <w:rFonts w:ascii="Times New Roman" w:hAnsi="Times New Roman" w:cs="Times New Roman"/>
          <w:i/>
        </w:rPr>
        <w:t xml:space="preserve"> holy people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Light for the world to see.</w:t>
      </w:r>
    </w:p>
    <w:p w14:paraId="6FD0AB0F" w14:textId="77777777" w:rsidR="00836908" w:rsidRDefault="00836908" w:rsidP="00836908">
      <w:pPr>
        <w:spacing w:line="240" w:lineRule="auto"/>
        <w:ind w:left="360"/>
        <w:rPr>
          <w:rFonts w:ascii="Times New Roman" w:hAnsi="Times New Roman" w:cs="Times New Roman"/>
          <w:i/>
        </w:rPr>
      </w:pPr>
      <w:proofErr w:type="gramStart"/>
      <w:r w:rsidRPr="00836908">
        <w:rPr>
          <w:rFonts w:ascii="Times New Roman" w:hAnsi="Times New Roman" w:cs="Times New Roman"/>
          <w:i/>
        </w:rPr>
        <w:lastRenderedPageBreak/>
        <w:t>Christ,</w:t>
      </w:r>
      <w:proofErr w:type="gramEnd"/>
      <w:r w:rsidRPr="00836908">
        <w:rPr>
          <w:rFonts w:ascii="Times New Roman" w:hAnsi="Times New Roman" w:cs="Times New Roman"/>
          <w:i/>
        </w:rPr>
        <w:t xml:space="preserve"> be our light!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Shine in our hearts.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Shine through the darkness.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Christ, be our light!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Shine in Your church gathered today.</w:t>
      </w:r>
    </w:p>
    <w:p w14:paraId="5BF4A879" w14:textId="1CC0EFE3" w:rsidR="009E1C2B" w:rsidRPr="00EE34B9" w:rsidRDefault="009E1C2B" w:rsidP="00427E32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14:paraId="39DC1CA8" w14:textId="1E134EAB" w:rsidR="00F05054" w:rsidRPr="00EE34B9" w:rsidRDefault="00282C12" w:rsidP="00F05054">
      <w:pPr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Recessional</w:t>
      </w:r>
      <w:r w:rsidR="00F05054" w:rsidRPr="00EE34B9">
        <w:rPr>
          <w:rFonts w:ascii="Times New Roman" w:hAnsi="Times New Roman" w:cs="Times New Roman"/>
          <w:color w:val="C00000"/>
        </w:rPr>
        <w:t xml:space="preserve"> Chant</w:t>
      </w:r>
      <w:r w:rsidR="005F387F" w:rsidRPr="00EE34B9">
        <w:rPr>
          <w:rFonts w:ascii="Times New Roman" w:hAnsi="Times New Roman" w:cs="Times New Roman"/>
          <w:color w:val="C00000"/>
        </w:rPr>
        <w:t>: “</w:t>
      </w:r>
      <w:r w:rsidR="00836908">
        <w:rPr>
          <w:rFonts w:ascii="Times New Roman" w:hAnsi="Times New Roman" w:cs="Times New Roman"/>
          <w:color w:val="C00000"/>
        </w:rPr>
        <w:t>Prayer of St. Francis</w:t>
      </w:r>
      <w:r w:rsidR="00AA0231" w:rsidRPr="00EE34B9">
        <w:rPr>
          <w:rFonts w:ascii="Times New Roman" w:hAnsi="Times New Roman" w:cs="Times New Roman"/>
          <w:color w:val="C00000"/>
        </w:rPr>
        <w:t>”</w:t>
      </w:r>
    </w:p>
    <w:p w14:paraId="0FBA8058" w14:textId="15A0F876" w:rsidR="00836908" w:rsidRPr="00836908" w:rsidRDefault="00836908" w:rsidP="00836908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836908">
        <w:rPr>
          <w:rFonts w:ascii="Times New Roman" w:hAnsi="Times New Roman" w:cs="Times New Roman"/>
          <w:i/>
        </w:rPr>
        <w:t>Make me a channel of your peace,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Where there is hatred let me bring your love,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Where there is injury your pardon Lord,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And where there’s doubt true faith in you.</w:t>
      </w:r>
    </w:p>
    <w:p w14:paraId="72E9FD19" w14:textId="23D90F4A" w:rsidR="00836908" w:rsidRPr="00836908" w:rsidRDefault="00836908" w:rsidP="00836908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836908">
        <w:rPr>
          <w:rFonts w:ascii="Times New Roman" w:hAnsi="Times New Roman" w:cs="Times New Roman"/>
          <w:i/>
        </w:rPr>
        <w:t>Make me a channel of your peace,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Where there’s despair in life, let me bring hope,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Where there is darkness, only light,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And where there’s sadness, ever joy.</w:t>
      </w:r>
    </w:p>
    <w:p w14:paraId="60F881FA" w14:textId="1A5500DE" w:rsidR="00836908" w:rsidRPr="00836908" w:rsidRDefault="00836908" w:rsidP="00836908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836908">
        <w:rPr>
          <w:rFonts w:ascii="Times New Roman" w:hAnsi="Times New Roman" w:cs="Times New Roman"/>
          <w:i/>
        </w:rPr>
        <w:t>O Master grant that I may never seek,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So much to be consoled as to console,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To be understood as to understand,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To be loved as to love with all my soul.</w:t>
      </w:r>
    </w:p>
    <w:p w14:paraId="0324E70C" w14:textId="41FBB072" w:rsidR="00427E32" w:rsidRPr="002B1FD8" w:rsidRDefault="00836908" w:rsidP="00836908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836908">
        <w:rPr>
          <w:rFonts w:ascii="Times New Roman" w:hAnsi="Times New Roman" w:cs="Times New Roman"/>
          <w:i/>
        </w:rPr>
        <w:t>Make me a channel of your peace,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It is in pardoning that we are pardoned,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In giving of ourselves that we receive.</w:t>
      </w:r>
      <w:r>
        <w:rPr>
          <w:rFonts w:ascii="Times New Roman" w:hAnsi="Times New Roman" w:cs="Times New Roman"/>
          <w:i/>
        </w:rPr>
        <w:br/>
      </w:r>
      <w:r w:rsidRPr="00836908">
        <w:rPr>
          <w:rFonts w:ascii="Times New Roman" w:hAnsi="Times New Roman" w:cs="Times New Roman"/>
          <w:i/>
        </w:rPr>
        <w:t>And in dying that we’re born to eternal life.</w:t>
      </w:r>
    </w:p>
    <w:sectPr w:rsidR="00427E32" w:rsidRPr="002B1FD8" w:rsidSect="00F57F9D">
      <w:headerReference w:type="default" r:id="rId6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3FEC" w14:textId="77777777" w:rsidR="00DC3676" w:rsidRDefault="00DC3676" w:rsidP="00CB7A4B">
      <w:pPr>
        <w:spacing w:after="0" w:line="240" w:lineRule="auto"/>
      </w:pPr>
      <w:r>
        <w:separator/>
      </w:r>
    </w:p>
  </w:endnote>
  <w:endnote w:type="continuationSeparator" w:id="0">
    <w:p w14:paraId="7BAF4D15" w14:textId="77777777" w:rsidR="00DC3676" w:rsidRDefault="00DC3676" w:rsidP="00CB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DB38B" w14:textId="77777777" w:rsidR="00DC3676" w:rsidRDefault="00DC3676" w:rsidP="00CB7A4B">
      <w:pPr>
        <w:spacing w:after="0" w:line="240" w:lineRule="auto"/>
      </w:pPr>
      <w:r>
        <w:separator/>
      </w:r>
    </w:p>
  </w:footnote>
  <w:footnote w:type="continuationSeparator" w:id="0">
    <w:p w14:paraId="2FAD02CB" w14:textId="77777777" w:rsidR="00DC3676" w:rsidRDefault="00DC3676" w:rsidP="00CB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A460" w14:textId="16E0E210" w:rsidR="00CB7A4B" w:rsidRPr="007E193C" w:rsidRDefault="005A7F50" w:rsidP="00CB7A4B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>September 6</w:t>
    </w:r>
    <w:r w:rsidR="00AE2390" w:rsidRPr="007E193C">
      <w:rPr>
        <w:i/>
        <w:iCs/>
        <w:sz w:val="16"/>
        <w:szCs w:val="16"/>
      </w:rPr>
      <w:t>, 2020</w:t>
    </w:r>
    <w:r w:rsidR="00F05054" w:rsidRPr="007E193C">
      <w:rPr>
        <w:i/>
        <w:iCs/>
        <w:sz w:val="16"/>
        <w:szCs w:val="16"/>
      </w:rPr>
      <w:t xml:space="preserve"> –</w:t>
    </w:r>
    <w:r w:rsidR="00CB7A4B" w:rsidRPr="007E193C">
      <w:rPr>
        <w:i/>
        <w:iCs/>
        <w:sz w:val="16"/>
        <w:szCs w:val="16"/>
      </w:rPr>
      <w:t xml:space="preserve"> </w:t>
    </w:r>
    <w:r w:rsidR="00CB5892">
      <w:rPr>
        <w:i/>
        <w:iCs/>
        <w:sz w:val="16"/>
        <w:szCs w:val="16"/>
      </w:rPr>
      <w:t>Twent</w:t>
    </w:r>
    <w:r w:rsidR="00D34920">
      <w:rPr>
        <w:i/>
        <w:iCs/>
        <w:sz w:val="16"/>
        <w:szCs w:val="16"/>
      </w:rPr>
      <w:t>y-</w:t>
    </w:r>
    <w:r>
      <w:rPr>
        <w:i/>
        <w:iCs/>
        <w:sz w:val="16"/>
        <w:szCs w:val="16"/>
      </w:rPr>
      <w:t>third</w:t>
    </w:r>
    <w:r w:rsidR="009C7637">
      <w:rPr>
        <w:i/>
        <w:iCs/>
        <w:sz w:val="16"/>
        <w:szCs w:val="16"/>
      </w:rPr>
      <w:t xml:space="preserve"> </w:t>
    </w:r>
    <w:r w:rsidR="00775D24" w:rsidRPr="00775D24">
      <w:rPr>
        <w:i/>
        <w:iCs/>
        <w:sz w:val="16"/>
        <w:szCs w:val="16"/>
      </w:rPr>
      <w:t>Sunday in Ordinary Time</w:t>
    </w:r>
  </w:p>
  <w:p w14:paraId="07F201A5" w14:textId="77556FC5" w:rsidR="00CB7A4B" w:rsidRDefault="00CB7A4B" w:rsidP="00CB7A4B">
    <w:pPr>
      <w:pStyle w:val="Header"/>
      <w:tabs>
        <w:tab w:val="clear" w:pos="4680"/>
        <w:tab w:val="clear" w:pos="9360"/>
        <w:tab w:val="center" w:pos="5400"/>
        <w:tab w:val="right" w:pos="9720"/>
      </w:tabs>
      <w:jc w:val="center"/>
      <w:rPr>
        <w:i/>
        <w:iCs/>
        <w:sz w:val="16"/>
        <w:szCs w:val="16"/>
      </w:rPr>
    </w:pPr>
    <w:r w:rsidRPr="007E193C">
      <w:rPr>
        <w:i/>
        <w:iCs/>
        <w:sz w:val="16"/>
        <w:szCs w:val="16"/>
      </w:rPr>
      <w:t>Holy Trinity Catholic Church, Columbia</w:t>
    </w:r>
  </w:p>
  <w:p w14:paraId="23ADDE51" w14:textId="77777777" w:rsidR="00775D24" w:rsidRPr="007E193C" w:rsidRDefault="00775D24" w:rsidP="00CB7A4B">
    <w:pPr>
      <w:pStyle w:val="Header"/>
      <w:tabs>
        <w:tab w:val="clear" w:pos="4680"/>
        <w:tab w:val="clear" w:pos="9360"/>
        <w:tab w:val="center" w:pos="5400"/>
        <w:tab w:val="right" w:pos="9720"/>
      </w:tabs>
      <w:jc w:val="center"/>
      <w:rPr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B"/>
    <w:rsid w:val="00037990"/>
    <w:rsid w:val="00062AFC"/>
    <w:rsid w:val="0009325E"/>
    <w:rsid w:val="00117934"/>
    <w:rsid w:val="001209CD"/>
    <w:rsid w:val="00145542"/>
    <w:rsid w:val="0016734B"/>
    <w:rsid w:val="001A1530"/>
    <w:rsid w:val="001E6287"/>
    <w:rsid w:val="001F14FE"/>
    <w:rsid w:val="002039B4"/>
    <w:rsid w:val="00216FDF"/>
    <w:rsid w:val="002379F4"/>
    <w:rsid w:val="0027019B"/>
    <w:rsid w:val="00282C12"/>
    <w:rsid w:val="002863A7"/>
    <w:rsid w:val="002B1FD8"/>
    <w:rsid w:val="002D53EE"/>
    <w:rsid w:val="002E65E4"/>
    <w:rsid w:val="003842C3"/>
    <w:rsid w:val="0039139D"/>
    <w:rsid w:val="0039166A"/>
    <w:rsid w:val="003D1269"/>
    <w:rsid w:val="003E5E8C"/>
    <w:rsid w:val="004023E0"/>
    <w:rsid w:val="00426E27"/>
    <w:rsid w:val="00427C50"/>
    <w:rsid w:val="00427E32"/>
    <w:rsid w:val="00435DC1"/>
    <w:rsid w:val="00436641"/>
    <w:rsid w:val="00457277"/>
    <w:rsid w:val="00466173"/>
    <w:rsid w:val="0050261C"/>
    <w:rsid w:val="00510A2C"/>
    <w:rsid w:val="00516CF6"/>
    <w:rsid w:val="00526DD5"/>
    <w:rsid w:val="00571196"/>
    <w:rsid w:val="00584EA1"/>
    <w:rsid w:val="005A7F50"/>
    <w:rsid w:val="005C6D2C"/>
    <w:rsid w:val="005E225C"/>
    <w:rsid w:val="005F387F"/>
    <w:rsid w:val="00623B69"/>
    <w:rsid w:val="00632BC7"/>
    <w:rsid w:val="006412CF"/>
    <w:rsid w:val="00667B1B"/>
    <w:rsid w:val="006D49DC"/>
    <w:rsid w:val="00712B92"/>
    <w:rsid w:val="00720E9A"/>
    <w:rsid w:val="0074198E"/>
    <w:rsid w:val="00775D24"/>
    <w:rsid w:val="007E193C"/>
    <w:rsid w:val="00836908"/>
    <w:rsid w:val="008C0330"/>
    <w:rsid w:val="0091424C"/>
    <w:rsid w:val="00924309"/>
    <w:rsid w:val="009759F2"/>
    <w:rsid w:val="009C7637"/>
    <w:rsid w:val="009E1C2B"/>
    <w:rsid w:val="00A4329A"/>
    <w:rsid w:val="00A62B36"/>
    <w:rsid w:val="00AA0231"/>
    <w:rsid w:val="00AB4428"/>
    <w:rsid w:val="00AD09F9"/>
    <w:rsid w:val="00AE2390"/>
    <w:rsid w:val="00AF15EB"/>
    <w:rsid w:val="00B13E63"/>
    <w:rsid w:val="00B16E3B"/>
    <w:rsid w:val="00B87579"/>
    <w:rsid w:val="00B95171"/>
    <w:rsid w:val="00BF4EE3"/>
    <w:rsid w:val="00C54B75"/>
    <w:rsid w:val="00CB5892"/>
    <w:rsid w:val="00CB7A4B"/>
    <w:rsid w:val="00CC0642"/>
    <w:rsid w:val="00CF38D4"/>
    <w:rsid w:val="00D34920"/>
    <w:rsid w:val="00D67727"/>
    <w:rsid w:val="00D67A23"/>
    <w:rsid w:val="00D75D4A"/>
    <w:rsid w:val="00D93061"/>
    <w:rsid w:val="00DA2BAF"/>
    <w:rsid w:val="00DB2D03"/>
    <w:rsid w:val="00DB58FB"/>
    <w:rsid w:val="00DC3676"/>
    <w:rsid w:val="00E139FD"/>
    <w:rsid w:val="00E66BAB"/>
    <w:rsid w:val="00E929CA"/>
    <w:rsid w:val="00EA1819"/>
    <w:rsid w:val="00EB6178"/>
    <w:rsid w:val="00EB72E8"/>
    <w:rsid w:val="00EB74EB"/>
    <w:rsid w:val="00EC4C79"/>
    <w:rsid w:val="00EE34B9"/>
    <w:rsid w:val="00EE67A7"/>
    <w:rsid w:val="00EE6926"/>
    <w:rsid w:val="00F00C1E"/>
    <w:rsid w:val="00F047AF"/>
    <w:rsid w:val="00F05054"/>
    <w:rsid w:val="00F57F9D"/>
    <w:rsid w:val="00F770D8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1FBE"/>
  <w15:chartTrackingRefBased/>
  <w15:docId w15:val="{ABA842D8-31AB-4FE4-A6D6-88A6814A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B"/>
  </w:style>
  <w:style w:type="paragraph" w:styleId="Footer">
    <w:name w:val="footer"/>
    <w:basedOn w:val="Normal"/>
    <w:link w:val="FooterChar"/>
    <w:uiPriority w:val="99"/>
    <w:unhideWhenUsed/>
    <w:rsid w:val="00CB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B"/>
  </w:style>
  <w:style w:type="character" w:styleId="Strong">
    <w:name w:val="Strong"/>
    <w:basedOn w:val="DefaultParagraphFont"/>
    <w:uiPriority w:val="22"/>
    <w:qFormat/>
    <w:rsid w:val="00516C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Kelley</dc:creator>
  <cp:keywords/>
  <dc:description/>
  <cp:lastModifiedBy>Stephen Kelley</cp:lastModifiedBy>
  <cp:revision>5</cp:revision>
  <cp:lastPrinted>2020-08-22T16:57:00Z</cp:lastPrinted>
  <dcterms:created xsi:type="dcterms:W3CDTF">2020-09-04T17:32:00Z</dcterms:created>
  <dcterms:modified xsi:type="dcterms:W3CDTF">2020-09-04T18:08:00Z</dcterms:modified>
</cp:coreProperties>
</file>